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2A075" w14:textId="77777777" w:rsidR="00B10190" w:rsidRDefault="00B10190" w:rsidP="00B1019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PÁLYÁZATI FELHÍVÁS</w:t>
      </w:r>
    </w:p>
    <w:p w14:paraId="7B227270" w14:textId="77777777" w:rsidR="00B10190" w:rsidRDefault="00B10190" w:rsidP="00B1019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38D1F16" w14:textId="77777777" w:rsidR="00B10190" w:rsidRDefault="00B10190" w:rsidP="00B1019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SZOCIÁLIS FELADATOT ELLÁTÓ CIVIL SZERVEZETEK ÉS </w:t>
      </w:r>
    </w:p>
    <w:p w14:paraId="07EE90B2" w14:textId="77777777" w:rsidR="00B10190" w:rsidRDefault="00B10190" w:rsidP="00B1019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NYUGDÍJAS SZERVEZETEK </w:t>
      </w:r>
    </w:p>
    <w:p w14:paraId="6631C053" w14:textId="77777777" w:rsidR="00B10190" w:rsidRDefault="00B10190" w:rsidP="00B1019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2023. ÉVI TÁMOGATÁSÁRA</w:t>
      </w:r>
    </w:p>
    <w:p w14:paraId="1DAC0AD1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27C585" w14:textId="77777777" w:rsidR="00B10190" w:rsidRPr="00327574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27574">
        <w:rPr>
          <w:rFonts w:ascii="Garamond" w:hAnsi="Garamond"/>
          <w:b/>
          <w:sz w:val="24"/>
          <w:szCs w:val="24"/>
        </w:rPr>
        <w:t>I. PÁLYÁZAT KIÍRÓJA</w:t>
      </w:r>
    </w:p>
    <w:p w14:paraId="4CD1781A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F94FCB" w14:textId="77777777" w:rsidR="00B10190" w:rsidRPr="00257F2B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57F2B">
        <w:rPr>
          <w:rFonts w:ascii="Garamond" w:hAnsi="Garamond"/>
          <w:sz w:val="24"/>
          <w:szCs w:val="24"/>
        </w:rPr>
        <w:t xml:space="preserve">Miskolc Megyei Jogú Város Önkormányzata Közgyűlésének Egészségügyi, Szociális és Környezetegészségügyi Bizottsága (a továbbiakban: Bizottság) Miskolc Megyei Jogú Város Önkormányzata Közgyűlésének az Önkormányzat 2023. évi költségvetésének megállapításáról szóló 1/2023. (III.6.) önkormányzati rendelet 22. § (1) bekezdésének c) pont </w:t>
      </w:r>
      <w:proofErr w:type="spellStart"/>
      <w:r w:rsidRPr="00257F2B">
        <w:rPr>
          <w:rFonts w:ascii="Garamond" w:hAnsi="Garamond"/>
          <w:sz w:val="24"/>
          <w:szCs w:val="24"/>
        </w:rPr>
        <w:t>cb</w:t>
      </w:r>
      <w:proofErr w:type="spellEnd"/>
      <w:r w:rsidRPr="00257F2B">
        <w:rPr>
          <w:rFonts w:ascii="Garamond" w:hAnsi="Garamond"/>
          <w:sz w:val="24"/>
          <w:szCs w:val="24"/>
        </w:rPr>
        <w:t>) alpontja, valamint az Önkormányzat Szervezeti és Működési Szabályzatáról szóló 37/2014. (XII.19.) önkormányzati rendelet 2. melléklet 2.4.3. pontja alapján pályázatot hirdet a szociális feladatot ellátó civil szervezetek és nyugdíjas szervezetek 2023. évi támogatására.</w:t>
      </w:r>
    </w:p>
    <w:p w14:paraId="6976EA1F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2009D21" w14:textId="77777777" w:rsidR="00B10190" w:rsidRPr="00327574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27574">
        <w:rPr>
          <w:rFonts w:ascii="Garamond" w:hAnsi="Garamond"/>
          <w:b/>
          <w:sz w:val="24"/>
          <w:szCs w:val="24"/>
        </w:rPr>
        <w:t>II. TÁMOGATÓ, LEBONYOLÍTÓ</w:t>
      </w:r>
    </w:p>
    <w:p w14:paraId="3C98A3C0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CECF65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27574">
        <w:rPr>
          <w:rFonts w:ascii="Garamond" w:hAnsi="Garamond"/>
          <w:sz w:val="24"/>
          <w:szCs w:val="24"/>
          <w:u w:val="single"/>
        </w:rPr>
        <w:t>A pályázat szerinti támogató megnevezése</w:t>
      </w:r>
      <w:r>
        <w:rPr>
          <w:rFonts w:ascii="Garamond" w:hAnsi="Garamond"/>
          <w:sz w:val="24"/>
          <w:szCs w:val="24"/>
        </w:rPr>
        <w:t>: Miskolc Megyei Jogú Város Önkormányzata</w:t>
      </w:r>
    </w:p>
    <w:p w14:paraId="06F73CF2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27574">
        <w:rPr>
          <w:rFonts w:ascii="Garamond" w:hAnsi="Garamond"/>
          <w:sz w:val="24"/>
          <w:szCs w:val="24"/>
          <w:u w:val="single"/>
        </w:rPr>
        <w:t>Pályázat lebonyolítója</w:t>
      </w:r>
      <w:r>
        <w:rPr>
          <w:rFonts w:ascii="Garamond" w:hAnsi="Garamond"/>
          <w:sz w:val="24"/>
          <w:szCs w:val="24"/>
        </w:rPr>
        <w:t>: Miskolc Megyei Jogú Város Polgármesteri Hivatala, Szociális és Köznevelési Osztály</w:t>
      </w:r>
    </w:p>
    <w:p w14:paraId="55E9CEEE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5B45116" w14:textId="77777777" w:rsidR="00B10190" w:rsidRPr="00F809D5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F809D5">
        <w:rPr>
          <w:rFonts w:ascii="Garamond" w:hAnsi="Garamond"/>
          <w:b/>
          <w:sz w:val="24"/>
          <w:szCs w:val="24"/>
        </w:rPr>
        <w:t>III. TÁMOGATÓ RENDELKEZÉSÉRE ÁLLÓ FORRÁS MEGNEVEZÉSE ÉS KERETÖSSZEGE</w:t>
      </w:r>
    </w:p>
    <w:p w14:paraId="71977D8D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BB86BC7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809D5">
        <w:rPr>
          <w:rFonts w:ascii="Garamond" w:hAnsi="Garamond"/>
          <w:sz w:val="24"/>
          <w:szCs w:val="24"/>
          <w:u w:val="single"/>
        </w:rPr>
        <w:t>Támogatás forrása</w:t>
      </w:r>
      <w:r>
        <w:rPr>
          <w:rFonts w:ascii="Garamond" w:hAnsi="Garamond"/>
          <w:sz w:val="24"/>
          <w:szCs w:val="24"/>
        </w:rPr>
        <w:t xml:space="preserve">: Miskolc Megyei Jogú Város Önkormányzata Közgyűlésének az Önkormányzat 2023. évi költségvetésének módosításáról szóló 1/2023. (III.6.) önkormányzati rendeletben megállapított </w:t>
      </w:r>
      <w:r w:rsidRPr="00327574">
        <w:rPr>
          <w:rFonts w:ascii="Garamond" w:hAnsi="Garamond"/>
          <w:sz w:val="24"/>
          <w:szCs w:val="24"/>
        </w:rPr>
        <w:t xml:space="preserve">szociális feladatot ellátó civil szervezetek </w:t>
      </w:r>
      <w:r>
        <w:rPr>
          <w:rFonts w:ascii="Garamond" w:hAnsi="Garamond"/>
          <w:sz w:val="24"/>
          <w:szCs w:val="24"/>
        </w:rPr>
        <w:t>támogatása előirányzat.</w:t>
      </w:r>
    </w:p>
    <w:p w14:paraId="4D0B9E50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C547EA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Rendelkezésre álló keretösszeg: </w:t>
      </w:r>
      <w:r>
        <w:rPr>
          <w:rFonts w:ascii="Garamond" w:hAnsi="Garamond" w:cs="Open Sans"/>
          <w:sz w:val="24"/>
          <w:szCs w:val="24"/>
          <w:shd w:val="clear" w:color="auto" w:fill="FFFFFF"/>
        </w:rPr>
        <w:t>3.053.330</w:t>
      </w:r>
      <w:r w:rsidRPr="000F1DB0">
        <w:rPr>
          <w:rFonts w:ascii="Garamond" w:hAnsi="Garamond"/>
          <w:sz w:val="24"/>
          <w:szCs w:val="24"/>
        </w:rPr>
        <w:t>,- Ft</w:t>
      </w:r>
    </w:p>
    <w:p w14:paraId="1864C895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6FB72C" w14:textId="77777777" w:rsidR="00B10190" w:rsidRPr="002A7C6D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A7C6D">
        <w:rPr>
          <w:rFonts w:ascii="Garamond" w:hAnsi="Garamond"/>
          <w:b/>
          <w:sz w:val="24"/>
          <w:szCs w:val="24"/>
        </w:rPr>
        <w:t>IV. PÁLYÁZAT CÉLJA</w:t>
      </w:r>
    </w:p>
    <w:p w14:paraId="71D2F1EA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497A39B" w14:textId="77777777" w:rsidR="00B10190" w:rsidRPr="002A7C6D" w:rsidRDefault="00B10190" w:rsidP="00B1019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Szociális, </w:t>
      </w:r>
      <w:proofErr w:type="spellStart"/>
      <w:r>
        <w:rPr>
          <w:rFonts w:ascii="Garamond" w:hAnsi="Garamond"/>
          <w:sz w:val="24"/>
          <w:szCs w:val="24"/>
        </w:rPr>
        <w:t>fogyatékosügyi</w:t>
      </w:r>
      <w:proofErr w:type="spellEnd"/>
      <w:r>
        <w:rPr>
          <w:rFonts w:ascii="Garamond" w:hAnsi="Garamond"/>
          <w:sz w:val="24"/>
          <w:szCs w:val="24"/>
        </w:rPr>
        <w:t xml:space="preserve"> feladatokat ellátó, valamint nyugdíjas szervezetek működésének támogatása.</w:t>
      </w:r>
    </w:p>
    <w:p w14:paraId="086C460E" w14:textId="77777777" w:rsidR="00B10190" w:rsidRDefault="00B10190" w:rsidP="00B1019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A7C6D">
        <w:rPr>
          <w:rFonts w:ascii="Garamond" w:hAnsi="Garamond"/>
          <w:sz w:val="24"/>
          <w:szCs w:val="24"/>
        </w:rPr>
        <w:t>Elsősorban hátrányos helyzetbe került családokat támogató programok, munkanélküli problémák, drog- és szenvedélybetegek kezelését, hátrányos és veszélyeztetett gyermekeket, fogyatékos személyeket, időseket és szociálisan rászorultakat segítő programok szervezésének és lebonyolításának támogatása.</w:t>
      </w:r>
    </w:p>
    <w:p w14:paraId="3CC84B45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AFC7B24" w14:textId="77777777" w:rsidR="00B10190" w:rsidRPr="0050668E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0668E">
        <w:rPr>
          <w:rFonts w:ascii="Garamond" w:hAnsi="Garamond"/>
          <w:b/>
          <w:sz w:val="24"/>
          <w:szCs w:val="24"/>
        </w:rPr>
        <w:t>V. TÁMOGATHATÓ TEVÉKENYSÉGEK</w:t>
      </w:r>
    </w:p>
    <w:p w14:paraId="730D158D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00BDA1" w14:textId="77777777" w:rsidR="00B10190" w:rsidRPr="0050668E" w:rsidRDefault="00B10190" w:rsidP="00B1019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0668E">
        <w:rPr>
          <w:rFonts w:ascii="Garamond" w:hAnsi="Garamond"/>
          <w:sz w:val="24"/>
          <w:szCs w:val="24"/>
        </w:rPr>
        <w:t xml:space="preserve">A pályázók a támogatást működési költségeikre, pályázati önrészként és </w:t>
      </w:r>
      <w:r>
        <w:rPr>
          <w:rFonts w:ascii="Garamond" w:hAnsi="Garamond"/>
          <w:sz w:val="24"/>
          <w:szCs w:val="24"/>
        </w:rPr>
        <w:t xml:space="preserve">a pályázati kiírás IV. pontjában szereplő </w:t>
      </w:r>
      <w:r w:rsidRPr="0050668E">
        <w:rPr>
          <w:rFonts w:ascii="Garamond" w:hAnsi="Garamond"/>
          <w:sz w:val="24"/>
          <w:szCs w:val="24"/>
        </w:rPr>
        <w:t>szakmai programokra igényelhetik.</w:t>
      </w:r>
    </w:p>
    <w:p w14:paraId="4A30584B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F77A99F" w14:textId="77777777" w:rsidR="00B10190" w:rsidRPr="0050668E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0668E">
        <w:rPr>
          <w:rFonts w:ascii="Garamond" w:hAnsi="Garamond"/>
          <w:b/>
          <w:sz w:val="24"/>
          <w:szCs w:val="24"/>
        </w:rPr>
        <w:t>PÁLYÁZAT BENYÚJTÁSÁRA JOGOSULTAK KÖRE, KIZÁRÓ OK</w:t>
      </w:r>
    </w:p>
    <w:p w14:paraId="1CB31454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1F8CA5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Támogatásra olyan miskolci székhelyű, Miskolc város közigazgatási határain belül működő – szociális, </w:t>
      </w:r>
      <w:proofErr w:type="spellStart"/>
      <w:r>
        <w:rPr>
          <w:rFonts w:ascii="Garamond" w:hAnsi="Garamond"/>
          <w:b/>
          <w:sz w:val="24"/>
          <w:szCs w:val="24"/>
        </w:rPr>
        <w:t>fogyatékosügyi</w:t>
      </w:r>
      <w:proofErr w:type="spellEnd"/>
      <w:r>
        <w:rPr>
          <w:rFonts w:ascii="Garamond" w:hAnsi="Garamond"/>
          <w:b/>
          <w:sz w:val="24"/>
          <w:szCs w:val="24"/>
        </w:rPr>
        <w:t xml:space="preserve"> jellegű feladatokat ellátó – jogi személyiséggel rendelkezők pályázhatnak, akinek cégbírósági vagy más nyilvántartási kötelezettségük van </w:t>
      </w:r>
      <w:r>
        <w:rPr>
          <w:rFonts w:ascii="Garamond" w:hAnsi="Garamond"/>
          <w:b/>
          <w:sz w:val="24"/>
          <w:szCs w:val="24"/>
        </w:rPr>
        <w:lastRenderedPageBreak/>
        <w:t>és nyilvántartott tevékenységi körükbe tartozik a pályázatban feltüntetett cél. Továbbá az alábbi kritériumoknak megfelelő nyugdíjas szervezetek:</w:t>
      </w:r>
    </w:p>
    <w:p w14:paraId="5E635D46" w14:textId="77777777" w:rsidR="00B10190" w:rsidRDefault="00B10190" w:rsidP="00B10190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 Megyei Jogú Városban működő, nyugdíjasokat tömörítő, érdekeiket képviselő, az egyesülési jogról, a közhasznú jogállásról, valamint a civil szervezetek működéséről és támogatásáról szóló 2011. évi CLXXV. törvény hatálya alá tartozó civil szervezetek, melyek céljában, tevékenységi körében szerepel az idős korosztály támogatása, segítése, számukra közösségi programok szervezése.</w:t>
      </w:r>
    </w:p>
    <w:p w14:paraId="24FE1D46" w14:textId="77777777" w:rsidR="00B10190" w:rsidRDefault="00B10190" w:rsidP="00B10190">
      <w:pPr>
        <w:pStyle w:val="Listaszerbekezds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Miskolci székhelyű intézmények, amennyiben a pályázat céljának megfelelő tevékenységet is végeznek.</w:t>
      </w:r>
    </w:p>
    <w:p w14:paraId="43B5CDE9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0A9486D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Nem pályázhat</w:t>
      </w:r>
      <w:r>
        <w:rPr>
          <w:rFonts w:ascii="Garamond" w:hAnsi="Garamond"/>
          <w:sz w:val="24"/>
          <w:szCs w:val="24"/>
        </w:rPr>
        <w:t xml:space="preserve"> az a szervezet, amely a szociális feladatot ellátó civil szervezetek 2022. évi támogatására kiírt pályázaton elnyert pénzügyi támogatással a támogatási megállapodásban foglalt határidőig nem, vagy nem megfelelően számolt el, vagy a kapott támogatást a Bizottság előzetes hozzájárulása nélkül a jóváhagyott céltól eltérően használta fel. Nem pályázhat továbbá olyan szervezet, mely nem tett eleget jogszabályban foglalt beszámolási kötelezettségének. </w:t>
      </w:r>
    </w:p>
    <w:p w14:paraId="694C3CD6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CC6C346" w14:textId="77777777" w:rsidR="00B10190" w:rsidRPr="00767007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67007">
        <w:rPr>
          <w:rFonts w:ascii="Garamond" w:hAnsi="Garamond"/>
          <w:b/>
          <w:sz w:val="24"/>
          <w:szCs w:val="24"/>
        </w:rPr>
        <w:t>VI. TÁMOGATÁS MÉRTÉKE, JELLEGE</w:t>
      </w:r>
    </w:p>
    <w:p w14:paraId="603E0CA0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77738CE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A pályázó által megpályázható támogatás maximális mértéke: </w:t>
      </w:r>
    </w:p>
    <w:p w14:paraId="43CB1924" w14:textId="77777777" w:rsidR="00B10190" w:rsidRPr="00767007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67007">
        <w:rPr>
          <w:rFonts w:ascii="Garamond" w:hAnsi="Garamond"/>
          <w:b/>
          <w:sz w:val="24"/>
          <w:szCs w:val="24"/>
        </w:rPr>
        <w:t xml:space="preserve">a szociális és </w:t>
      </w:r>
      <w:proofErr w:type="spellStart"/>
      <w:r w:rsidRPr="00767007">
        <w:rPr>
          <w:rFonts w:ascii="Garamond" w:hAnsi="Garamond"/>
          <w:b/>
          <w:sz w:val="24"/>
          <w:szCs w:val="24"/>
        </w:rPr>
        <w:t>fogyatékosügyi</w:t>
      </w:r>
      <w:proofErr w:type="spellEnd"/>
      <w:r>
        <w:rPr>
          <w:rFonts w:ascii="Garamond" w:hAnsi="Garamond"/>
          <w:b/>
          <w:sz w:val="24"/>
          <w:szCs w:val="24"/>
        </w:rPr>
        <w:t xml:space="preserve"> feladatot ellátó</w:t>
      </w:r>
      <w:r w:rsidRPr="00767007">
        <w:rPr>
          <w:rFonts w:ascii="Garamond" w:hAnsi="Garamond"/>
          <w:b/>
          <w:sz w:val="24"/>
          <w:szCs w:val="24"/>
        </w:rPr>
        <w:t xml:space="preserve"> szervezetek esetén: 100.000 Ft,</w:t>
      </w:r>
    </w:p>
    <w:p w14:paraId="61905FE7" w14:textId="77777777" w:rsidR="00B10190" w:rsidRPr="00767007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67007">
        <w:rPr>
          <w:rFonts w:ascii="Garamond" w:hAnsi="Garamond"/>
          <w:b/>
          <w:sz w:val="24"/>
          <w:szCs w:val="24"/>
        </w:rPr>
        <w:t>nyugdíjas szervezetek esetén: 50.000 Ft</w:t>
      </w:r>
    </w:p>
    <w:p w14:paraId="7ABC1B59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721DE5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 támogatás jellege:</w:t>
      </w:r>
      <w:r>
        <w:rPr>
          <w:rFonts w:ascii="Garamond" w:hAnsi="Garamond"/>
          <w:sz w:val="24"/>
          <w:szCs w:val="24"/>
        </w:rPr>
        <w:t xml:space="preserve"> vissza nem térítendő.</w:t>
      </w:r>
    </w:p>
    <w:p w14:paraId="3DF197B5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855D976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 támogatás intenzitása</w:t>
      </w:r>
      <w:r>
        <w:rPr>
          <w:rFonts w:ascii="Garamond" w:hAnsi="Garamond"/>
          <w:sz w:val="24"/>
          <w:szCs w:val="24"/>
        </w:rPr>
        <w:t>: 100 %, önrész biztosítása nem kötelező.</w:t>
      </w:r>
    </w:p>
    <w:p w14:paraId="1084747D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4759330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D9C5F9E" w14:textId="77777777" w:rsidR="00B10190" w:rsidRPr="009807F5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807F5">
        <w:rPr>
          <w:rFonts w:ascii="Garamond" w:hAnsi="Garamond"/>
          <w:b/>
          <w:sz w:val="24"/>
          <w:szCs w:val="24"/>
        </w:rPr>
        <w:t>VII. PÁLYÁZAT TARTALMI, FORMAI KÖVETELMÉNYEI</w:t>
      </w:r>
    </w:p>
    <w:p w14:paraId="230D1FAB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84B2EB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Érvényesen pályázni a pályázati felhívásban megjelölt határidőben, a pályázati felhíváshoz csatolt, kitöltött és a pályázó képviseletére jogosult személy által aláírt </w:t>
      </w:r>
      <w:r w:rsidRPr="009807F5">
        <w:rPr>
          <w:rFonts w:ascii="Garamond" w:hAnsi="Garamond"/>
          <w:b/>
          <w:sz w:val="24"/>
          <w:szCs w:val="24"/>
        </w:rPr>
        <w:t>pályázati adatlap, pályázat szerinti támogatási cél ismertetését tartalmazó írásbeli összefoglaló</w:t>
      </w:r>
      <w:r>
        <w:rPr>
          <w:rFonts w:ascii="Garamond" w:hAnsi="Garamond"/>
          <w:sz w:val="24"/>
          <w:szCs w:val="24"/>
        </w:rPr>
        <w:t xml:space="preserve"> (pályázó szervezet tevékenységének rövid ismertetése, a pályázati program és a megvalósítás részletes leírása, időbeni ütemezése, tervezett költségvetés) </w:t>
      </w:r>
      <w:r w:rsidRPr="009807F5">
        <w:rPr>
          <w:rFonts w:ascii="Garamond" w:hAnsi="Garamond"/>
          <w:b/>
          <w:sz w:val="24"/>
          <w:szCs w:val="24"/>
        </w:rPr>
        <w:t>maximum 5 oldal terjedelemben</w:t>
      </w:r>
      <w:r>
        <w:rPr>
          <w:rFonts w:ascii="Garamond" w:hAnsi="Garamond"/>
          <w:sz w:val="24"/>
          <w:szCs w:val="24"/>
        </w:rPr>
        <w:t xml:space="preserve"> és az alábbi mellékletek benyújtásával lehet. </w:t>
      </w:r>
    </w:p>
    <w:p w14:paraId="02D0CC5F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F3D1AAD" w14:textId="77777777" w:rsidR="00B10190" w:rsidRPr="009807F5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9807F5">
        <w:rPr>
          <w:rFonts w:ascii="Garamond" w:hAnsi="Garamond"/>
          <w:b/>
          <w:sz w:val="24"/>
          <w:szCs w:val="24"/>
          <w:u w:val="single"/>
        </w:rPr>
        <w:t>Mellékletek:</w:t>
      </w:r>
    </w:p>
    <w:p w14:paraId="0635213E" w14:textId="77777777" w:rsidR="00B10190" w:rsidRDefault="00B10190" w:rsidP="00B1019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pályázó szervezet alapszabályának, létesítő okiratának, vagy működése egyéb alapdokumentumának hitelesített másolata.</w:t>
      </w:r>
    </w:p>
    <w:p w14:paraId="3F48E917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22FF94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8B3C402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Felhívjuk a Tisztelt Pályázó figyelmét, hogy nyertes pályázat esetén a támogatási szerződés megkötéséhez az </w:t>
      </w:r>
      <w:r w:rsidRPr="003C03D8">
        <w:rPr>
          <w:rFonts w:ascii="Garamond" w:hAnsi="Garamond"/>
          <w:b/>
          <w:sz w:val="24"/>
          <w:szCs w:val="24"/>
          <w:u w:val="single"/>
        </w:rPr>
        <w:t>alábbi nyilatkozatok</w:t>
      </w:r>
      <w:r>
        <w:rPr>
          <w:rFonts w:ascii="Garamond" w:hAnsi="Garamond"/>
          <w:b/>
          <w:sz w:val="24"/>
          <w:szCs w:val="24"/>
          <w:u w:val="single"/>
        </w:rPr>
        <w:t>/mellékletek</w:t>
      </w:r>
      <w:r w:rsidRPr="003C03D8">
        <w:rPr>
          <w:rFonts w:ascii="Garamond" w:hAnsi="Garamond"/>
          <w:b/>
          <w:sz w:val="24"/>
          <w:szCs w:val="24"/>
          <w:u w:val="single"/>
        </w:rPr>
        <w:t xml:space="preserve"> benyújtása kötelező</w:t>
      </w:r>
      <w:r>
        <w:rPr>
          <w:rFonts w:ascii="Garamond" w:hAnsi="Garamond"/>
          <w:sz w:val="24"/>
          <w:szCs w:val="24"/>
        </w:rPr>
        <w:t>:</w:t>
      </w:r>
    </w:p>
    <w:p w14:paraId="63734249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7C2E840" w14:textId="77777777" w:rsidR="00B10190" w:rsidRPr="00897BCC" w:rsidRDefault="00B10190" w:rsidP="00B1019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97BCC">
        <w:rPr>
          <w:rFonts w:ascii="Garamond" w:hAnsi="Garamond"/>
          <w:sz w:val="24"/>
          <w:szCs w:val="24"/>
        </w:rPr>
        <w:t>bejegyzés szerint illetékes törvényszék által kiadott három hónapnál nem régebbi kivonat másolata,</w:t>
      </w:r>
    </w:p>
    <w:p w14:paraId="6B54B125" w14:textId="77777777" w:rsidR="00B10190" w:rsidRPr="00897BCC" w:rsidRDefault="00B10190" w:rsidP="00B1019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97BCC">
        <w:rPr>
          <w:rFonts w:ascii="Garamond" w:hAnsi="Garamond"/>
          <w:sz w:val="24"/>
          <w:szCs w:val="24"/>
        </w:rPr>
        <w:t>átláthatósági nyilatkozat,</w:t>
      </w:r>
    </w:p>
    <w:p w14:paraId="2B1CC6BD" w14:textId="77777777" w:rsidR="00B10190" w:rsidRPr="00897BCC" w:rsidRDefault="00B10190" w:rsidP="00B1019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97BCC">
        <w:rPr>
          <w:rFonts w:ascii="Garamond" w:hAnsi="Garamond"/>
          <w:sz w:val="24"/>
          <w:szCs w:val="24"/>
        </w:rPr>
        <w:t>összeférhetetlenségi nyilatkozat,</w:t>
      </w:r>
    </w:p>
    <w:p w14:paraId="0A010287" w14:textId="77777777" w:rsidR="00B10190" w:rsidRPr="00897BCC" w:rsidRDefault="00B10190" w:rsidP="00B1019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97BCC">
        <w:rPr>
          <w:rFonts w:ascii="Garamond" w:hAnsi="Garamond"/>
          <w:sz w:val="24"/>
          <w:szCs w:val="24"/>
        </w:rPr>
        <w:t>számlavezető pénzintézettel kötött bankszámlaszerződés hiteles másolata,</w:t>
      </w:r>
    </w:p>
    <w:p w14:paraId="63CA9B8E" w14:textId="77777777" w:rsidR="00B10190" w:rsidRPr="00897BCC" w:rsidRDefault="00B10190" w:rsidP="00B10190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97BCC">
        <w:rPr>
          <w:rFonts w:ascii="Garamond" w:hAnsi="Garamond"/>
          <w:sz w:val="24"/>
          <w:szCs w:val="24"/>
        </w:rPr>
        <w:t>köztartozás-mentességről szóló NAV igazolás.</w:t>
      </w:r>
    </w:p>
    <w:p w14:paraId="6EBE7E5C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027F38" w14:textId="77777777" w:rsidR="00B10190" w:rsidRPr="00460F2B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lastRenderedPageBreak/>
        <w:t>VIII. PÁLYÁZATOK BENYÚJTÁSÁNAK HATÁRIDEJE, HELYE ÉS MÓDJA</w:t>
      </w:r>
    </w:p>
    <w:p w14:paraId="03D73B20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303DB71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Pályázat benyújtásának határideje:</w:t>
      </w:r>
    </w:p>
    <w:p w14:paraId="76066D51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F9CB296" w14:textId="77777777" w:rsidR="00B10190" w:rsidRPr="00F31348" w:rsidRDefault="00B10190" w:rsidP="00B1019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F31348">
        <w:rPr>
          <w:rFonts w:ascii="Garamond" w:hAnsi="Garamond"/>
          <w:b/>
          <w:sz w:val="24"/>
          <w:szCs w:val="24"/>
        </w:rPr>
        <w:t>2023. június 12. 16.00 óra</w:t>
      </w:r>
    </w:p>
    <w:p w14:paraId="697C0F90" w14:textId="77777777" w:rsidR="00B10190" w:rsidRPr="00F31348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76DF6E1" w14:textId="77777777" w:rsidR="00B10190" w:rsidRPr="00F31348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1348">
        <w:rPr>
          <w:rFonts w:ascii="Garamond" w:hAnsi="Garamond"/>
          <w:sz w:val="24"/>
          <w:szCs w:val="24"/>
        </w:rPr>
        <w:t xml:space="preserve">Pályázni a Miskolc Megyei Jogú Város Önkormányzata által kiadott adatlapon lehet; a pályázati felhívás és az adatlap letölthető a </w:t>
      </w:r>
      <w:hyperlink r:id="rId8" w:history="1">
        <w:r w:rsidRPr="00F31348">
          <w:rPr>
            <w:rStyle w:val="Hiperhivatkozs"/>
            <w:rFonts w:ascii="Garamond" w:hAnsi="Garamond"/>
            <w:sz w:val="24"/>
            <w:szCs w:val="24"/>
          </w:rPr>
          <w:t>www.miskolc.hu</w:t>
        </w:r>
      </w:hyperlink>
      <w:r w:rsidRPr="00F31348">
        <w:rPr>
          <w:rFonts w:ascii="Garamond" w:hAnsi="Garamond"/>
          <w:sz w:val="24"/>
          <w:szCs w:val="24"/>
        </w:rPr>
        <w:t xml:space="preserve"> oldalról (Aktuális/Pályázat).</w:t>
      </w:r>
    </w:p>
    <w:p w14:paraId="30A50156" w14:textId="77777777" w:rsidR="00B10190" w:rsidRPr="00F31348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31348">
        <w:rPr>
          <w:rFonts w:ascii="Garamond" w:hAnsi="Garamond"/>
          <w:sz w:val="24"/>
          <w:szCs w:val="24"/>
        </w:rPr>
        <w:t>A pályázatot (azaz a kitöltött és a képviseletre jogosult által aláírt pályázati adatlapot, pályázati program ismertetését, valamint annak fent felsorolt mellékleteit) 1 eredeti, papíralapú példányban személyesen vagy postai úton kell benyújtani a következő címre és formában. Személyesen leadott pályázat csak akkor tekinthető benyújtottnak, amennyiben 2023. június 12. napján 16.00 óráig a pályázat a Polgármesteri Hivatal ügyfélszolgálatán érkeztetésre kerül. Postai küldeményként a pályázat csak akkor tekinthető benyújtottnak, ha a postai feladás dátuma legkésőbb 2023. június 12. napja.</w:t>
      </w:r>
    </w:p>
    <w:p w14:paraId="453113CA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6D0F42B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borítékra kérjük, írják rá:</w:t>
      </w:r>
    </w:p>
    <w:p w14:paraId="1933C98D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2C7D4FA" w14:textId="77777777" w:rsidR="00B10190" w:rsidRPr="00460F2B" w:rsidRDefault="00B10190" w:rsidP="00B1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t>PÁLYÁZAT</w:t>
      </w:r>
    </w:p>
    <w:p w14:paraId="774261D8" w14:textId="77777777" w:rsidR="00B10190" w:rsidRDefault="00B10190" w:rsidP="00B1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t xml:space="preserve">SZOCIÁLIS FELADATOT ELLÁTÓ CIVIL SZERVEZETEK ÉS </w:t>
      </w:r>
    </w:p>
    <w:p w14:paraId="48B09261" w14:textId="77777777" w:rsidR="00B10190" w:rsidRDefault="00B10190" w:rsidP="00B1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t xml:space="preserve">NYUGDÍJAS SZERVEZETEK </w:t>
      </w:r>
    </w:p>
    <w:p w14:paraId="38EC7745" w14:textId="77777777" w:rsidR="00B10190" w:rsidRPr="00460F2B" w:rsidRDefault="00B10190" w:rsidP="00B1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t>2023. ÉVI TÁMOGATÁSÁRA</w:t>
      </w:r>
    </w:p>
    <w:p w14:paraId="62A85859" w14:textId="77777777" w:rsidR="00B10190" w:rsidRPr="00460F2B" w:rsidRDefault="00B10190" w:rsidP="00B1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t>Miskolc Megyei Jogú Város Polgármesteri Hivatala</w:t>
      </w:r>
    </w:p>
    <w:p w14:paraId="6F5236B4" w14:textId="77777777" w:rsidR="00B10190" w:rsidRPr="00460F2B" w:rsidRDefault="00B10190" w:rsidP="00B1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t>Szociális és Köznevelési Osztály</w:t>
      </w:r>
    </w:p>
    <w:p w14:paraId="40099891" w14:textId="77777777" w:rsidR="00B10190" w:rsidRPr="00460F2B" w:rsidRDefault="00B10190" w:rsidP="00B1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t>Miskolc</w:t>
      </w:r>
    </w:p>
    <w:p w14:paraId="4B2ED236" w14:textId="77777777" w:rsidR="00B10190" w:rsidRPr="00460F2B" w:rsidRDefault="00B10190" w:rsidP="00B1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t>Városház tér 8.</w:t>
      </w:r>
    </w:p>
    <w:p w14:paraId="5E432BCB" w14:textId="77777777" w:rsidR="00B10190" w:rsidRPr="00460F2B" w:rsidRDefault="00B10190" w:rsidP="00B1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t>3525</w:t>
      </w:r>
    </w:p>
    <w:p w14:paraId="51F40434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9522997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0125283" w14:textId="77777777" w:rsidR="00B10190" w:rsidRPr="00460F2B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60F2B">
        <w:rPr>
          <w:rFonts w:ascii="Garamond" w:hAnsi="Garamond"/>
          <w:b/>
          <w:sz w:val="24"/>
          <w:szCs w:val="24"/>
        </w:rPr>
        <w:t>Érdemi vizsgálat nélkül elutasításra kerül az a pályázat:</w:t>
      </w:r>
    </w:p>
    <w:p w14:paraId="59F41819" w14:textId="77777777" w:rsidR="00B10190" w:rsidRDefault="00B10190" w:rsidP="00B1019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amelynek elbírálása nem tartozik a Bizottság hatáskörébe,</w:t>
      </w:r>
    </w:p>
    <w:p w14:paraId="044D4CE1" w14:textId="77777777" w:rsidR="00B10190" w:rsidRDefault="00B10190" w:rsidP="00B1019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amely elkésett, vagyis a pályázat benyújtására nyitva álló határidőn túl került benyújtásra,</w:t>
      </w:r>
    </w:p>
    <w:p w14:paraId="248B1407" w14:textId="77777777" w:rsidR="00B10190" w:rsidRDefault="00B10190" w:rsidP="00B1019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amely hiányos, nem tartalmazza a kötelezően előírt mellékleteket,</w:t>
      </w:r>
    </w:p>
    <w:p w14:paraId="068C248B" w14:textId="77777777" w:rsidR="00B10190" w:rsidRDefault="00B10190" w:rsidP="00B1019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amennyiben nem az arra jogosult által került benyújtásra.</w:t>
      </w:r>
    </w:p>
    <w:p w14:paraId="49628D5C" w14:textId="77777777" w:rsidR="00B10190" w:rsidRPr="009807F5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4D5EA58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D8C2FB2" w14:textId="77777777" w:rsidR="00B10190" w:rsidRPr="00E74196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74196">
        <w:rPr>
          <w:rFonts w:ascii="Garamond" w:hAnsi="Garamond"/>
          <w:b/>
          <w:sz w:val="24"/>
          <w:szCs w:val="24"/>
        </w:rPr>
        <w:t>IX. ELSZÁMOLHATÓ KÖLTSÉGEK</w:t>
      </w:r>
    </w:p>
    <w:p w14:paraId="060EB7EE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DB2C71A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támogatás terhére csak olyan költség számolható el, amely </w:t>
      </w:r>
      <w:r w:rsidRPr="00257F2B">
        <w:rPr>
          <w:rFonts w:ascii="Garamond" w:hAnsi="Garamond"/>
          <w:b/>
          <w:sz w:val="24"/>
          <w:szCs w:val="24"/>
        </w:rPr>
        <w:t>2023. január 1. és 2023. december 31.</w:t>
      </w:r>
      <w:r>
        <w:rPr>
          <w:rFonts w:ascii="Garamond" w:hAnsi="Garamond"/>
          <w:sz w:val="24"/>
          <w:szCs w:val="24"/>
        </w:rPr>
        <w:t xml:space="preserve"> napja között keletkezett.</w:t>
      </w:r>
    </w:p>
    <w:p w14:paraId="4E8D1FA3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7039F56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támogatás terhére </w:t>
      </w:r>
      <w:r w:rsidRPr="00E74196">
        <w:rPr>
          <w:rFonts w:ascii="Garamond" w:hAnsi="Garamond"/>
          <w:b/>
          <w:sz w:val="24"/>
          <w:szCs w:val="24"/>
          <w:u w:val="single"/>
        </w:rPr>
        <w:t xml:space="preserve">elszámolható költségek </w:t>
      </w:r>
      <w:r w:rsidRPr="00E74196">
        <w:rPr>
          <w:rFonts w:ascii="Garamond" w:hAnsi="Garamond"/>
          <w:sz w:val="24"/>
          <w:szCs w:val="24"/>
        </w:rPr>
        <w:t>típusai</w:t>
      </w:r>
      <w:r>
        <w:rPr>
          <w:rFonts w:ascii="Garamond" w:hAnsi="Garamond"/>
          <w:sz w:val="24"/>
          <w:szCs w:val="24"/>
        </w:rPr>
        <w:t>:</w:t>
      </w:r>
    </w:p>
    <w:p w14:paraId="01046809" w14:textId="77777777" w:rsidR="00B10190" w:rsidRDefault="00B10190" w:rsidP="00B1019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előadók-, szakmai közreműködők tiszteletdíja,</w:t>
      </w:r>
    </w:p>
    <w:p w14:paraId="2117C0D1" w14:textId="77777777" w:rsidR="00B10190" w:rsidRDefault="00B10190" w:rsidP="00B1019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utazási-, szállítási-, szállásköltség,</w:t>
      </w:r>
    </w:p>
    <w:p w14:paraId="274CD776" w14:textId="77777777" w:rsidR="00B10190" w:rsidRDefault="00B10190" w:rsidP="00B1019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programhoz kapcsolódó belépőjegyek,</w:t>
      </w:r>
    </w:p>
    <w:p w14:paraId="49F29E6C" w14:textId="77777777" w:rsidR="00B10190" w:rsidRDefault="00B10190" w:rsidP="00B1019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csoportos étkezés (a támogatás a programhoz kötődő élelmiszer, készétel és meleg étel vásárlására igényelhető)</w:t>
      </w:r>
    </w:p>
    <w:p w14:paraId="7BB4818A" w14:textId="77777777" w:rsidR="00B10190" w:rsidRDefault="00B10190" w:rsidP="00B1019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terem-, helyiség-, terület-, eszköz-, hangtechnika bérlés,</w:t>
      </w:r>
    </w:p>
    <w:p w14:paraId="56DA8DA8" w14:textId="77777777" w:rsidR="00B10190" w:rsidRDefault="00B10190" w:rsidP="00B1019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vizuális dokumentálás-, reklám- és népszerűsítés költsége,</w:t>
      </w:r>
    </w:p>
    <w:p w14:paraId="1979500F" w14:textId="77777777" w:rsidR="00B10190" w:rsidRDefault="00B10190" w:rsidP="00B1019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közüzemi díjak (gáz, villamos energia, víz, csatornadíj, távfűtés),</w:t>
      </w:r>
    </w:p>
    <w:p w14:paraId="5E0103BF" w14:textId="77777777" w:rsidR="00B10190" w:rsidRDefault="00B10190" w:rsidP="00B1019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működéshez szükséges tisztítószerek, nyomtatvány, irodaszer,</w:t>
      </w:r>
    </w:p>
    <w:p w14:paraId="67F9AE58" w14:textId="77777777" w:rsidR="00B10190" w:rsidRPr="00F601B2" w:rsidRDefault="00B10190" w:rsidP="00B10190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karbantartás, javítás költségei.</w:t>
      </w:r>
    </w:p>
    <w:p w14:paraId="70A25EC0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19E476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Támogatás terhére </w:t>
      </w:r>
      <w:r w:rsidRPr="00E74196">
        <w:rPr>
          <w:rFonts w:ascii="Garamond" w:hAnsi="Garamond"/>
          <w:b/>
          <w:sz w:val="24"/>
          <w:szCs w:val="24"/>
          <w:u w:val="single"/>
        </w:rPr>
        <w:t>nem elszámolható költségek</w:t>
      </w:r>
      <w:r>
        <w:rPr>
          <w:rFonts w:ascii="Garamond" w:hAnsi="Garamond"/>
          <w:sz w:val="24"/>
          <w:szCs w:val="24"/>
        </w:rPr>
        <w:t>:</w:t>
      </w:r>
    </w:p>
    <w:p w14:paraId="1C5E4E53" w14:textId="77777777" w:rsidR="00B10190" w:rsidRDefault="00B10190" w:rsidP="00B1019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beruházási, felújítási jellegű kiadások,</w:t>
      </w:r>
    </w:p>
    <w:p w14:paraId="68EF7641" w14:textId="77777777" w:rsidR="00B10190" w:rsidRDefault="00B10190" w:rsidP="00B1019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tárgyi eszközök,</w:t>
      </w:r>
    </w:p>
    <w:p w14:paraId="45988CFB" w14:textId="77777777" w:rsidR="00B10190" w:rsidRPr="00E74196" w:rsidRDefault="00B10190" w:rsidP="00B1019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személyi juttatások, bérjellegű költségek,</w:t>
      </w:r>
    </w:p>
    <w:p w14:paraId="08654C35" w14:textId="77777777" w:rsidR="00B10190" w:rsidRDefault="00B10190" w:rsidP="00B1019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dohányáru, szeszesital beszerzése,</w:t>
      </w:r>
    </w:p>
    <w:p w14:paraId="31294A9F" w14:textId="77777777" w:rsidR="00B10190" w:rsidRDefault="00B10190" w:rsidP="00B1019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lejárt köztartozások teljesítése,</w:t>
      </w:r>
    </w:p>
    <w:p w14:paraId="1820868A" w14:textId="77777777" w:rsidR="00B10190" w:rsidRDefault="00B10190" w:rsidP="00B1019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pályázati programhoz nem kapcsolódó kiadások.</w:t>
      </w:r>
    </w:p>
    <w:p w14:paraId="32D60844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07F204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pályázaton elnyert összeg felhasználása tekintetében a pályázót elszámolási kötelezettség terheli. A pályázat nyerteseinek </w:t>
      </w:r>
      <w:r w:rsidRPr="00E74196">
        <w:rPr>
          <w:rFonts w:ascii="Garamond" w:hAnsi="Garamond"/>
          <w:b/>
          <w:sz w:val="24"/>
          <w:szCs w:val="24"/>
        </w:rPr>
        <w:t>a kapott támogatás felhasználásáról 2024. január 31. napjáig írásos szakmai beszámolót és pénzügyi elszámolást kell benyújtaniuk</w:t>
      </w:r>
      <w:r>
        <w:rPr>
          <w:rFonts w:ascii="Garamond" w:hAnsi="Garamond"/>
          <w:sz w:val="24"/>
          <w:szCs w:val="24"/>
        </w:rPr>
        <w:t xml:space="preserve"> Miskolc Megyei Jogú Város Polgármesteri Hivatala Szociális és Köznevelési Osztálya részére, melynek hiányában a támogatást a kedvezményezettnek a szerződésben foglaltak szerint vissza kell fizetnie.</w:t>
      </w:r>
    </w:p>
    <w:p w14:paraId="43DC7113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EAB5C6" w14:textId="77777777" w:rsidR="00B10190" w:rsidRPr="00A3405F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3405F">
        <w:rPr>
          <w:rFonts w:ascii="Garamond" w:hAnsi="Garamond"/>
          <w:b/>
          <w:sz w:val="24"/>
          <w:szCs w:val="24"/>
        </w:rPr>
        <w:t>X. PÁLYÁZAT HIÁNYPÓTLÁSA, ÉRVÉNYTELENSÉGE</w:t>
      </w:r>
    </w:p>
    <w:p w14:paraId="194C5EE6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1E15BAC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pályázat benyújtása után hiánypótlásra nincs lehetőség. Érdemi vizsgálat nélkül elutasításra kerül az a pályázat, amely hiányos, nem tartalmazza a kötelezően előírt mellékleteket. </w:t>
      </w:r>
    </w:p>
    <w:p w14:paraId="5D869F36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096D0A2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Bizottság érvénytelenné nyilvánítja a pályázatot, ha</w:t>
      </w:r>
    </w:p>
    <w:p w14:paraId="04CE8D8E" w14:textId="77777777" w:rsidR="00B10190" w:rsidRPr="00A3405F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405F">
        <w:rPr>
          <w:rFonts w:ascii="Garamond" w:hAnsi="Garamond"/>
          <w:sz w:val="24"/>
          <w:szCs w:val="24"/>
        </w:rPr>
        <w:t>az adatlap hiányosan került kitöltésre vagy hiányzik az aláírás,</w:t>
      </w:r>
    </w:p>
    <w:p w14:paraId="031924A1" w14:textId="77777777" w:rsidR="00B10190" w:rsidRPr="00A3405F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405F">
        <w:rPr>
          <w:rFonts w:ascii="Garamond" w:hAnsi="Garamond"/>
          <w:sz w:val="24"/>
          <w:szCs w:val="24"/>
        </w:rPr>
        <w:t>bármely kötelezően csatolandó melléklet nem megfelelő,</w:t>
      </w:r>
    </w:p>
    <w:p w14:paraId="769EF61F" w14:textId="77777777" w:rsidR="00B10190" w:rsidRPr="00A3405F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405F">
        <w:rPr>
          <w:rFonts w:ascii="Garamond" w:hAnsi="Garamond"/>
          <w:sz w:val="24"/>
          <w:szCs w:val="24"/>
        </w:rPr>
        <w:t>a pályázat költségvetése nincs összhangban a pályázati céllal,</w:t>
      </w:r>
    </w:p>
    <w:p w14:paraId="4B5507F6" w14:textId="77777777" w:rsidR="00B10190" w:rsidRPr="00A3405F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405F">
        <w:rPr>
          <w:rFonts w:ascii="Garamond" w:hAnsi="Garamond"/>
          <w:sz w:val="24"/>
          <w:szCs w:val="24"/>
        </w:rPr>
        <w:t>olyan pályázati cél megvalósítására nyújtja be igényét a szervezet, amelyre a pályázati keretből támogatás nem adható,</w:t>
      </w:r>
    </w:p>
    <w:p w14:paraId="181F4D26" w14:textId="77777777" w:rsidR="00B10190" w:rsidRPr="00A3405F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405F">
        <w:rPr>
          <w:rFonts w:ascii="Garamond" w:hAnsi="Garamond"/>
          <w:sz w:val="24"/>
          <w:szCs w:val="24"/>
        </w:rPr>
        <w:t>korábbi önkormányzati támogatásra vonatkozó elfogadott elszámolása hiányzik,</w:t>
      </w:r>
    </w:p>
    <w:p w14:paraId="03DF6A0C" w14:textId="77777777" w:rsidR="00B10190" w:rsidRPr="00A3405F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405F">
        <w:rPr>
          <w:rFonts w:ascii="Garamond" w:hAnsi="Garamond"/>
          <w:sz w:val="24"/>
          <w:szCs w:val="24"/>
        </w:rPr>
        <w:t>valóságnak nem megfelelő adat közlése esetén,</w:t>
      </w:r>
    </w:p>
    <w:p w14:paraId="2CF40D87" w14:textId="77777777" w:rsidR="00B10190" w:rsidRPr="00A3405F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405F">
        <w:rPr>
          <w:rFonts w:ascii="Garamond" w:hAnsi="Garamond"/>
          <w:sz w:val="24"/>
          <w:szCs w:val="24"/>
        </w:rPr>
        <w:t>pályázónak köztartozása áll fenn,</w:t>
      </w:r>
    </w:p>
    <w:p w14:paraId="29B7AC3E" w14:textId="77777777" w:rsidR="00B10190" w:rsidRPr="00A3405F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405F">
        <w:rPr>
          <w:rFonts w:ascii="Garamond" w:hAnsi="Garamond"/>
          <w:sz w:val="24"/>
          <w:szCs w:val="24"/>
        </w:rPr>
        <w:t>a pályázó ellen jogerős végzéssel elrendelt felszámolási, csőd-, végelszámolási vagy egyéb megszüntetésre irányuló jogszabályban meghatározott eljárás van folyamatban.</w:t>
      </w:r>
    </w:p>
    <w:p w14:paraId="065782D8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435469" w14:textId="77777777" w:rsidR="00B10190" w:rsidRPr="008504AF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504AF">
        <w:rPr>
          <w:rFonts w:ascii="Garamond" w:hAnsi="Garamond"/>
          <w:b/>
          <w:sz w:val="24"/>
          <w:szCs w:val="24"/>
        </w:rPr>
        <w:t>XI. PÁLYÁZATOK ELBÍRÁLÁSA, EREDMÉNYHIRDETÉS</w:t>
      </w:r>
    </w:p>
    <w:p w14:paraId="400A25F9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05F9586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pályázatok elbírálásáról és a pályázati támogatás biztosításáról a Bizottság a benyújtási határidő lejártát követő 60 napon belül dönt.</w:t>
      </w:r>
    </w:p>
    <w:p w14:paraId="4DF82E3D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12BDF7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Bizottság fenntartja a jogot, hogy</w:t>
      </w:r>
    </w:p>
    <w:p w14:paraId="7B0E8478" w14:textId="77777777" w:rsidR="00B10190" w:rsidRPr="001A0F8E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0F8E">
        <w:rPr>
          <w:rFonts w:ascii="Garamond" w:hAnsi="Garamond"/>
          <w:sz w:val="24"/>
          <w:szCs w:val="24"/>
        </w:rPr>
        <w:t>a pályázat elbírálási határidejét meghosszabbítsa,</w:t>
      </w:r>
    </w:p>
    <w:p w14:paraId="76FCE454" w14:textId="77777777" w:rsidR="00B10190" w:rsidRPr="001A0F8E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0F8E">
        <w:rPr>
          <w:rFonts w:ascii="Garamond" w:hAnsi="Garamond"/>
          <w:sz w:val="24"/>
          <w:szCs w:val="24"/>
        </w:rPr>
        <w:t>a pályázatot felfüg</w:t>
      </w:r>
      <w:r>
        <w:rPr>
          <w:rFonts w:ascii="Garamond" w:hAnsi="Garamond"/>
          <w:sz w:val="24"/>
          <w:szCs w:val="24"/>
        </w:rPr>
        <w:t>g</w:t>
      </w:r>
      <w:r w:rsidRPr="001A0F8E">
        <w:rPr>
          <w:rFonts w:ascii="Garamond" w:hAnsi="Garamond"/>
          <w:sz w:val="24"/>
          <w:szCs w:val="24"/>
        </w:rPr>
        <w:t>essze,</w:t>
      </w:r>
    </w:p>
    <w:p w14:paraId="5ED06AB7" w14:textId="77777777" w:rsidR="00B10190" w:rsidRPr="001A0F8E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0F8E">
        <w:rPr>
          <w:rFonts w:ascii="Garamond" w:hAnsi="Garamond"/>
          <w:sz w:val="24"/>
          <w:szCs w:val="24"/>
        </w:rPr>
        <w:t>a rendelkezésre álló összeg ismeretében prioritásokat állapítson meg,</w:t>
      </w:r>
    </w:p>
    <w:p w14:paraId="7C9AE696" w14:textId="77777777" w:rsidR="00B10190" w:rsidRPr="001A0F8E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0F8E">
        <w:rPr>
          <w:rFonts w:ascii="Garamond" w:hAnsi="Garamond"/>
          <w:sz w:val="24"/>
          <w:szCs w:val="24"/>
        </w:rPr>
        <w:t>ne támogasson minden benyújtott érvényes pályázatot, valamint</w:t>
      </w:r>
    </w:p>
    <w:p w14:paraId="5D8D0F36" w14:textId="77777777" w:rsidR="00B10190" w:rsidRPr="001A0F8E" w:rsidRDefault="00B10190" w:rsidP="00B1019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0F8E">
        <w:rPr>
          <w:rFonts w:ascii="Garamond" w:hAnsi="Garamond"/>
          <w:sz w:val="24"/>
          <w:szCs w:val="24"/>
        </w:rPr>
        <w:t>egy érvényes pályázatot csak részben támogasson, azaz az igényelt összegnél kevesebb mértékű támogatást nyújtson.</w:t>
      </w:r>
    </w:p>
    <w:p w14:paraId="078D7B3D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9BD86DC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Bizottság döntéséről a pályázók írásban értesítést kapnak.</w:t>
      </w:r>
    </w:p>
    <w:p w14:paraId="56EB8C7F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döntés ellen fellebbezési lehetőség nincs.</w:t>
      </w:r>
    </w:p>
    <w:p w14:paraId="2579D787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E4E2564" w14:textId="77777777" w:rsidR="00B10190" w:rsidRDefault="00B10190" w:rsidP="00B10190">
      <w:pPr>
        <w:pStyle w:val="Szvegtrzs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 támogatást elnyert pályázóval Miskolc Megyei Jogú Város Önkormányzata megállapodást köt a pályázati támogatásban részesülő pályázókkal, amelyben szabályozásra kerül a támogatás felhasználásának és elszámolásának rendje. A támogatott a támogatási összeget kizárólag a megállapodásban meghatározott módon és célra használhatja fel. A támogatási összeg felhasználása kizárólag a Bizottság egyetértésével, és előzetes, írásbeli hozzájárulásával módosítható.</w:t>
      </w:r>
    </w:p>
    <w:p w14:paraId="26FD54E2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AE16A0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A0F8E">
        <w:rPr>
          <w:rFonts w:ascii="Garamond" w:hAnsi="Garamond"/>
          <w:sz w:val="24"/>
          <w:szCs w:val="24"/>
          <w:u w:val="single"/>
        </w:rPr>
        <w:t>A támogatás folyósításának módja</w:t>
      </w:r>
      <w:r>
        <w:rPr>
          <w:rFonts w:ascii="Garamond" w:hAnsi="Garamond"/>
          <w:sz w:val="24"/>
          <w:szCs w:val="24"/>
        </w:rPr>
        <w:t xml:space="preserve">: egy összegben, átutalás útján a támogatási szerződés szerint. </w:t>
      </w:r>
    </w:p>
    <w:p w14:paraId="34A6DEA1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0B78C8D" w14:textId="77777777" w:rsidR="00B10190" w:rsidRPr="001A0F8E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A0F8E">
        <w:rPr>
          <w:rFonts w:ascii="Garamond" w:hAnsi="Garamond"/>
          <w:b/>
          <w:sz w:val="24"/>
          <w:szCs w:val="24"/>
        </w:rPr>
        <w:t>XII. ADMINISZTRATÍV INFORMÁCIÓK</w:t>
      </w:r>
    </w:p>
    <w:p w14:paraId="1C97AA55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16E3FB2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Pályázattal kapcsolatos felvilágosítás kérhető az alábbi elérhetőségen:</w:t>
      </w:r>
    </w:p>
    <w:p w14:paraId="7D8E5335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81B2202" w14:textId="77777777" w:rsidR="00B10190" w:rsidRPr="001A0F8E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A0F8E">
        <w:rPr>
          <w:rFonts w:ascii="Garamond" w:hAnsi="Garamond"/>
          <w:b/>
          <w:sz w:val="24"/>
          <w:szCs w:val="24"/>
        </w:rPr>
        <w:t>Takács Andrea</w:t>
      </w:r>
    </w:p>
    <w:p w14:paraId="23F49D31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E-mail: </w:t>
      </w:r>
      <w:hyperlink r:id="rId9" w:history="1">
        <w:r w:rsidRPr="00C21307">
          <w:rPr>
            <w:rStyle w:val="Hiperhivatkozs"/>
            <w:rFonts w:ascii="Garamond" w:hAnsi="Garamond"/>
            <w:sz w:val="24"/>
            <w:szCs w:val="24"/>
          </w:rPr>
          <w:t>takacs.andrea@miskolc.hu</w:t>
        </w:r>
      </w:hyperlink>
    </w:p>
    <w:p w14:paraId="7A3F1AF1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Telefon: 46/512-867</w:t>
      </w:r>
    </w:p>
    <w:p w14:paraId="61F98DF4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C7B3F7" w14:textId="77777777" w:rsidR="00B10190" w:rsidRPr="003C03D8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C03D8">
        <w:rPr>
          <w:rFonts w:ascii="Garamond" w:hAnsi="Garamond"/>
          <w:b/>
          <w:sz w:val="24"/>
          <w:szCs w:val="24"/>
        </w:rPr>
        <w:t>XIII. TÁJÉKOZTATÁS</w:t>
      </w:r>
    </w:p>
    <w:p w14:paraId="314FDAE8" w14:textId="77777777" w:rsidR="00B10190" w:rsidRDefault="00B10190" w:rsidP="00B1019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8DB764" w14:textId="77777777" w:rsidR="00B10190" w:rsidRPr="00F42E52" w:rsidRDefault="00B10190" w:rsidP="00B1019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76991">
        <w:rPr>
          <w:rFonts w:ascii="Garamond" w:hAnsi="Garamond"/>
          <w:sz w:val="24"/>
          <w:szCs w:val="24"/>
        </w:rPr>
        <w:t xml:space="preserve">A pályázó a pályázat benyújtásával tudomásul veszi, hogy Miskolc Megyei Jogú Város Polgármesteri Hivatala – az információs önrendelkezési jogról és az információszabadságról szóló 2011. évi CXII. törvény (a továbbiakban: </w:t>
      </w:r>
      <w:proofErr w:type="spellStart"/>
      <w:r w:rsidRPr="00576991">
        <w:rPr>
          <w:rFonts w:ascii="Garamond" w:hAnsi="Garamond"/>
          <w:sz w:val="24"/>
          <w:szCs w:val="24"/>
        </w:rPr>
        <w:t>Infotv</w:t>
      </w:r>
      <w:proofErr w:type="spellEnd"/>
      <w:r w:rsidRPr="00576991">
        <w:rPr>
          <w:rFonts w:ascii="Garamond" w:hAnsi="Garamond"/>
          <w:sz w:val="24"/>
          <w:szCs w:val="24"/>
        </w:rPr>
        <w:t>.) 37. §</w:t>
      </w:r>
      <w:proofErr w:type="spellStart"/>
      <w:r w:rsidRPr="00576991">
        <w:rPr>
          <w:rFonts w:ascii="Garamond" w:hAnsi="Garamond"/>
          <w:sz w:val="24"/>
          <w:szCs w:val="24"/>
        </w:rPr>
        <w:t>-ából</w:t>
      </w:r>
      <w:proofErr w:type="spellEnd"/>
      <w:r w:rsidRPr="00576991">
        <w:rPr>
          <w:rFonts w:ascii="Garamond" w:hAnsi="Garamond"/>
          <w:sz w:val="24"/>
          <w:szCs w:val="24"/>
        </w:rPr>
        <w:t xml:space="preserve"> és 1. sz. mellékletéből fakadó kötelezettségének teljesítése érdekében – a pályázat elbírálását követően gondoskodik a pályázat eredményeinek, közérdekű adatainak közzétételéről.</w:t>
      </w:r>
    </w:p>
    <w:p w14:paraId="5AC1719C" w14:textId="77777777" w:rsidR="00B10190" w:rsidRDefault="00B10190" w:rsidP="00B10190"/>
    <w:p w14:paraId="26CFFDA6" w14:textId="77777777" w:rsidR="0066356D" w:rsidRPr="00B10190" w:rsidRDefault="00B10190" w:rsidP="00B10190"/>
    <w:sectPr w:rsidR="0066356D" w:rsidRPr="00B10190" w:rsidSect="003C03D8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E028" w16cex:dateUtc="2023-05-03T11:29:00Z"/>
  <w16cex:commentExtensible w16cex:durableId="27FCE07D" w16cex:dateUtc="2023-05-03T11:30:00Z"/>
  <w16cex:commentExtensible w16cex:durableId="27FCE0D1" w16cex:dateUtc="2023-05-03T11:32:00Z"/>
  <w16cex:commentExtensible w16cex:durableId="27FCE105" w16cex:dateUtc="2023-05-03T11:32:00Z"/>
  <w16cex:commentExtensible w16cex:durableId="27FCE116" w16cex:dateUtc="2023-05-03T11:33:00Z"/>
  <w16cex:commentExtensible w16cex:durableId="27FCE1B5" w16cex:dateUtc="2023-05-03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6DC035" w16cid:durableId="27FCDE64"/>
  <w16cid:commentId w16cid:paraId="5BEC9B95" w16cid:durableId="27FCE028"/>
  <w16cid:commentId w16cid:paraId="27739EA7" w16cid:durableId="27FCDE65"/>
  <w16cid:commentId w16cid:paraId="26116015" w16cid:durableId="27FCE07D"/>
  <w16cid:commentId w16cid:paraId="199A27A4" w16cid:durableId="27FCDE66"/>
  <w16cid:commentId w16cid:paraId="7BD1FC6E" w16cid:durableId="27FCE0D1"/>
  <w16cid:commentId w16cid:paraId="49EF702E" w16cid:durableId="27FCDE67"/>
  <w16cid:commentId w16cid:paraId="01AF77FF" w16cid:durableId="27FCDE68"/>
  <w16cid:commentId w16cid:paraId="0BFB8515" w16cid:durableId="27FCE105"/>
  <w16cid:commentId w16cid:paraId="439B1899" w16cid:durableId="27FCDE69"/>
  <w16cid:commentId w16cid:paraId="710E6940" w16cid:durableId="27FCE116"/>
  <w16cid:commentId w16cid:paraId="300B90CF" w16cid:durableId="27FCDE6A"/>
  <w16cid:commentId w16cid:paraId="4E17A151" w16cid:durableId="27FCE1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3233" w14:textId="77777777" w:rsidR="00DA3E2E" w:rsidRDefault="00DA3E2E" w:rsidP="003C03D8">
      <w:pPr>
        <w:spacing w:after="0" w:line="240" w:lineRule="auto"/>
      </w:pPr>
      <w:r>
        <w:separator/>
      </w:r>
    </w:p>
  </w:endnote>
  <w:endnote w:type="continuationSeparator" w:id="0">
    <w:p w14:paraId="693EA623" w14:textId="77777777" w:rsidR="00DA3E2E" w:rsidRDefault="00DA3E2E" w:rsidP="003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F05BC" w14:textId="77777777" w:rsidR="00DA3E2E" w:rsidRDefault="00DA3E2E" w:rsidP="003C03D8">
      <w:pPr>
        <w:spacing w:after="0" w:line="240" w:lineRule="auto"/>
      </w:pPr>
      <w:r>
        <w:separator/>
      </w:r>
    </w:p>
  </w:footnote>
  <w:footnote w:type="continuationSeparator" w:id="0">
    <w:p w14:paraId="5CCE38D6" w14:textId="77777777" w:rsidR="00DA3E2E" w:rsidRDefault="00DA3E2E" w:rsidP="003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002397"/>
      <w:docPartObj>
        <w:docPartGallery w:val="Page Numbers (Top of Page)"/>
        <w:docPartUnique/>
      </w:docPartObj>
    </w:sdtPr>
    <w:sdtEndPr/>
    <w:sdtContent>
      <w:p w14:paraId="5E92B140" w14:textId="77777777" w:rsidR="003C03D8" w:rsidRDefault="003C03D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90">
          <w:rPr>
            <w:noProof/>
          </w:rPr>
          <w:t>5</w:t>
        </w:r>
        <w:r>
          <w:fldChar w:fldCharType="end"/>
        </w:r>
      </w:p>
    </w:sdtContent>
  </w:sdt>
  <w:p w14:paraId="3CA6C43C" w14:textId="77777777" w:rsidR="003C03D8" w:rsidRDefault="003C03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0D"/>
    <w:multiLevelType w:val="hybridMultilevel"/>
    <w:tmpl w:val="F006DC70"/>
    <w:lvl w:ilvl="0" w:tplc="2C169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15B"/>
    <w:multiLevelType w:val="hybridMultilevel"/>
    <w:tmpl w:val="AE324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A68"/>
    <w:multiLevelType w:val="hybridMultilevel"/>
    <w:tmpl w:val="B00402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84DC7"/>
    <w:multiLevelType w:val="hybridMultilevel"/>
    <w:tmpl w:val="C8DAE822"/>
    <w:lvl w:ilvl="0" w:tplc="8660B25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874CC"/>
    <w:multiLevelType w:val="hybridMultilevel"/>
    <w:tmpl w:val="7F3CA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BB8"/>
    <w:multiLevelType w:val="hybridMultilevel"/>
    <w:tmpl w:val="63761E56"/>
    <w:lvl w:ilvl="0" w:tplc="55C02E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4A9C"/>
    <w:multiLevelType w:val="hybridMultilevel"/>
    <w:tmpl w:val="2C74E7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96C62"/>
    <w:multiLevelType w:val="hybridMultilevel"/>
    <w:tmpl w:val="7C22C8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03C2"/>
    <w:multiLevelType w:val="hybridMultilevel"/>
    <w:tmpl w:val="98880488"/>
    <w:lvl w:ilvl="0" w:tplc="8660B25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4F28"/>
    <w:multiLevelType w:val="hybridMultilevel"/>
    <w:tmpl w:val="0EF418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F71AE"/>
    <w:multiLevelType w:val="hybridMultilevel"/>
    <w:tmpl w:val="0994F0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E2440"/>
    <w:multiLevelType w:val="hybridMultilevel"/>
    <w:tmpl w:val="0EF418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A68C9"/>
    <w:multiLevelType w:val="hybridMultilevel"/>
    <w:tmpl w:val="6CC4F5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3060"/>
    <w:multiLevelType w:val="hybridMultilevel"/>
    <w:tmpl w:val="3154CDF6"/>
    <w:lvl w:ilvl="0" w:tplc="8660B254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5F"/>
    <w:rsid w:val="00002951"/>
    <w:rsid w:val="00085483"/>
    <w:rsid w:val="000F1DB0"/>
    <w:rsid w:val="00146468"/>
    <w:rsid w:val="00174AFC"/>
    <w:rsid w:val="001A0F8E"/>
    <w:rsid w:val="001A199D"/>
    <w:rsid w:val="00257F2B"/>
    <w:rsid w:val="002A7C6D"/>
    <w:rsid w:val="002E02C5"/>
    <w:rsid w:val="00327574"/>
    <w:rsid w:val="003C03D8"/>
    <w:rsid w:val="00460F2B"/>
    <w:rsid w:val="0050668E"/>
    <w:rsid w:val="005D6A32"/>
    <w:rsid w:val="00665B5C"/>
    <w:rsid w:val="006771EF"/>
    <w:rsid w:val="006D2556"/>
    <w:rsid w:val="007300C4"/>
    <w:rsid w:val="00767007"/>
    <w:rsid w:val="008146B7"/>
    <w:rsid w:val="008504AF"/>
    <w:rsid w:val="00897BCC"/>
    <w:rsid w:val="009807F5"/>
    <w:rsid w:val="00987DA4"/>
    <w:rsid w:val="00A3405F"/>
    <w:rsid w:val="00B10190"/>
    <w:rsid w:val="00B11C1B"/>
    <w:rsid w:val="00B258D0"/>
    <w:rsid w:val="00BE725F"/>
    <w:rsid w:val="00C871EB"/>
    <w:rsid w:val="00D6495F"/>
    <w:rsid w:val="00D8265E"/>
    <w:rsid w:val="00DA3E2E"/>
    <w:rsid w:val="00E74196"/>
    <w:rsid w:val="00F31348"/>
    <w:rsid w:val="00F601B2"/>
    <w:rsid w:val="00F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BCBB"/>
  <w15:chartTrackingRefBased/>
  <w15:docId w15:val="{FE6500A1-6E63-4974-8AF0-A3CB86DD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495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495F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unhideWhenUsed/>
    <w:rsid w:val="00D649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D649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D6495F"/>
    <w:pPr>
      <w:ind w:left="720"/>
      <w:contextualSpacing/>
    </w:pPr>
  </w:style>
  <w:style w:type="paragraph" w:customStyle="1" w:styleId="Standard">
    <w:name w:val="Standard"/>
    <w:rsid w:val="00D6495F"/>
    <w:pPr>
      <w:autoSpaceDN w:val="0"/>
      <w:spacing w:after="0" w:line="240" w:lineRule="auto"/>
    </w:pPr>
    <w:rPr>
      <w:rFonts w:ascii="Times New Roman" w:eastAsia="Symbol" w:hAnsi="Times New Roman" w:cs="Times New Roman"/>
      <w:kern w:val="3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3C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03D8"/>
  </w:style>
  <w:style w:type="paragraph" w:styleId="llb">
    <w:name w:val="footer"/>
    <w:basedOn w:val="Norml"/>
    <w:link w:val="llbChar"/>
    <w:uiPriority w:val="99"/>
    <w:unhideWhenUsed/>
    <w:rsid w:val="003C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03D8"/>
  </w:style>
  <w:style w:type="paragraph" w:styleId="Buborkszveg">
    <w:name w:val="Balloon Text"/>
    <w:basedOn w:val="Norml"/>
    <w:link w:val="BuborkszvegChar"/>
    <w:uiPriority w:val="99"/>
    <w:semiHidden/>
    <w:unhideWhenUsed/>
    <w:rsid w:val="0067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1E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F1D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1D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1D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1D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1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kacs.andrea@miskolc.hu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CACD-F14C-4CA6-A1A4-F37483F8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1331</Words>
  <Characters>9189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takacs.andrea</dc:creator>
  <cp:keywords/>
  <dc:description/>
  <cp:lastModifiedBy>takacs.andrea</cp:lastModifiedBy>
  <cp:revision>5</cp:revision>
  <cp:lastPrinted>2023-04-28T06:28:00Z</cp:lastPrinted>
  <dcterms:created xsi:type="dcterms:W3CDTF">2023-05-03T11:36:00Z</dcterms:created>
  <dcterms:modified xsi:type="dcterms:W3CDTF">2023-05-23T07:55:00Z</dcterms:modified>
</cp:coreProperties>
</file>