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99CB" w14:textId="77777777" w:rsidR="00392B1A" w:rsidRDefault="00392B1A" w:rsidP="005901CF">
      <w:pPr>
        <w:pStyle w:val="normal-header"/>
        <w:ind w:firstLine="0"/>
      </w:pPr>
    </w:p>
    <w:p w14:paraId="5D70E2E7" w14:textId="12B86CCD" w:rsidR="00232166" w:rsidRDefault="00F6245D" w:rsidP="0096128C">
      <w:pPr>
        <w:pStyle w:val="normal-header"/>
        <w:ind w:right="24" w:firstLine="0"/>
        <w:jc w:val="left"/>
      </w:pPr>
      <w:r w:rsidRPr="00E646E4">
        <w:t>201</w:t>
      </w:r>
      <w:r w:rsidR="00C6066C">
        <w:t>9</w:t>
      </w:r>
      <w:r w:rsidR="00AC5B21" w:rsidRPr="00E646E4">
        <w:t xml:space="preserve"> </w:t>
      </w:r>
      <w:r w:rsidR="00392B1A" w:rsidRPr="00E646E4">
        <w:t xml:space="preserve">| </w:t>
      </w:r>
      <w:r w:rsidR="00C6066C">
        <w:t>0</w:t>
      </w:r>
      <w:r w:rsidR="0096128C">
        <w:t>8</w:t>
      </w:r>
      <w:r w:rsidRPr="00E646E4">
        <w:t xml:space="preserve"> | </w:t>
      </w:r>
      <w:r w:rsidR="0096128C">
        <w:t>13</w:t>
      </w:r>
    </w:p>
    <w:p w14:paraId="429199B4" w14:textId="77777777" w:rsidR="0048287E" w:rsidRDefault="00F6245D" w:rsidP="0048287E">
      <w:pPr>
        <w:pStyle w:val="normal-header"/>
        <w:ind w:right="24" w:firstLine="0"/>
        <w:jc w:val="left"/>
      </w:pPr>
      <w:r>
        <w:t>Miskolc Megyei Jogú Város Polgármesteri Hivatala</w:t>
      </w:r>
    </w:p>
    <w:p w14:paraId="3D140C1A" w14:textId="2923CEA0" w:rsidR="00EC3947" w:rsidRDefault="005931D5" w:rsidP="0048287E">
      <w:pPr>
        <w:pStyle w:val="normal-header"/>
        <w:ind w:right="24" w:firstLine="0"/>
        <w:jc w:val="left"/>
      </w:pPr>
      <w:r>
        <w:t>TOP-7.1.1-16-H-004-9</w:t>
      </w:r>
      <w:bookmarkStart w:id="0" w:name="_GoBack"/>
      <w:bookmarkEnd w:id="0"/>
    </w:p>
    <w:p w14:paraId="2C50C614" w14:textId="77777777" w:rsidR="0070090F" w:rsidRPr="00D42BAB" w:rsidRDefault="0070090F" w:rsidP="0048287E">
      <w:pPr>
        <w:pStyle w:val="normal-header"/>
        <w:ind w:right="24" w:firstLine="0"/>
        <w:jc w:val="left"/>
        <w:rPr>
          <w:szCs w:val="20"/>
          <w:lang w:eastAsia="hu-HU"/>
        </w:rPr>
      </w:pPr>
    </w:p>
    <w:p w14:paraId="657F1F85" w14:textId="58D258ED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14:paraId="042C17DB" w14:textId="000A61B2" w:rsidR="005901CF" w:rsidRDefault="005D30E9" w:rsidP="00BA3923">
      <w:pPr>
        <w:pStyle w:val="normal-header"/>
        <w:ind w:firstLine="0"/>
        <w:rPr>
          <w:b/>
          <w:caps/>
        </w:rPr>
      </w:pPr>
      <w:r>
        <w:rPr>
          <w:b/>
          <w:caps/>
        </w:rPr>
        <w:t>A DIÓSGYŐRI HORIZONT Helyi Közösség</w:t>
      </w:r>
      <w:r w:rsidR="00A87661">
        <w:rPr>
          <w:b/>
          <w:caps/>
        </w:rPr>
        <w:t>fejlesztési</w:t>
      </w:r>
      <w:r>
        <w:rPr>
          <w:b/>
          <w:caps/>
        </w:rPr>
        <w:t xml:space="preserve"> Stratégia keretében</w:t>
      </w:r>
      <w:r w:rsidR="009E7CC7">
        <w:rPr>
          <w:b/>
          <w:caps/>
        </w:rPr>
        <w:t xml:space="preserve"> megjelent</w:t>
      </w:r>
      <w:r w:rsidR="00C6066C" w:rsidRPr="00C6066C">
        <w:rPr>
          <w:b/>
          <w:caps/>
        </w:rPr>
        <w:t xml:space="preserve"> </w:t>
      </w:r>
      <w:r w:rsidR="00EC3947" w:rsidRPr="00EC3947">
        <w:rPr>
          <w:b/>
          <w:caps/>
        </w:rPr>
        <w:t xml:space="preserve">A </w:t>
      </w:r>
      <w:r w:rsidR="00171F94">
        <w:rPr>
          <w:b/>
          <w:caps/>
        </w:rPr>
        <w:t>„</w:t>
      </w:r>
      <w:r w:rsidR="00BA3923" w:rsidRPr="00BA3923">
        <w:rPr>
          <w:b/>
          <w:caps/>
        </w:rPr>
        <w:t>Hátrányos helyzetű, illetve fogyatékos gyerekek, fiatalok fejlesztését szolgáló feltételrendszer fejlesztése</w:t>
      </w:r>
      <w:r w:rsidR="00BA3923">
        <w:rPr>
          <w:b/>
          <w:caps/>
        </w:rPr>
        <w:t xml:space="preserve">” </w:t>
      </w:r>
      <w:r w:rsidR="009E7CC7">
        <w:rPr>
          <w:b/>
          <w:caps/>
        </w:rPr>
        <w:t xml:space="preserve">című </w:t>
      </w:r>
      <w:r>
        <w:rPr>
          <w:b/>
          <w:caps/>
        </w:rPr>
        <w:t>helyi felhívás</w:t>
      </w:r>
    </w:p>
    <w:p w14:paraId="7444443B" w14:textId="79FA845D" w:rsidR="00C6066C" w:rsidRDefault="00C6066C" w:rsidP="009E7CC7">
      <w:pPr>
        <w:pStyle w:val="normal-header"/>
        <w:ind w:firstLine="0"/>
        <w:rPr>
          <w:b/>
          <w:caps/>
        </w:rPr>
      </w:pPr>
    </w:p>
    <w:p w14:paraId="2A9BE07C" w14:textId="333E8666" w:rsidR="005901CF" w:rsidRDefault="00F6245D" w:rsidP="00BA3923">
      <w:pPr>
        <w:pStyle w:val="normal-header"/>
        <w:ind w:firstLine="0"/>
        <w:rPr>
          <w:b/>
        </w:rPr>
      </w:pPr>
      <w:r w:rsidRPr="00F6245D">
        <w:rPr>
          <w:b/>
        </w:rPr>
        <w:t xml:space="preserve">A Terület- és Településfejlesztési Operatív Program keretében pályázni lehet </w:t>
      </w:r>
      <w:r w:rsidR="007D3DCC">
        <w:rPr>
          <w:b/>
        </w:rPr>
        <w:t xml:space="preserve">a </w:t>
      </w:r>
      <w:r w:rsidRPr="00F6245D">
        <w:rPr>
          <w:b/>
        </w:rPr>
        <w:t>közösségi szinten irányított</w:t>
      </w:r>
      <w:r w:rsidR="007D3DCC">
        <w:rPr>
          <w:b/>
        </w:rPr>
        <w:t xml:space="preserve"> </w:t>
      </w:r>
      <w:r w:rsidRPr="00F6245D">
        <w:rPr>
          <w:b/>
        </w:rPr>
        <w:t>helyi fejlesztések –</w:t>
      </w:r>
      <w:r w:rsidR="00F676BB">
        <w:rPr>
          <w:b/>
        </w:rPr>
        <w:t xml:space="preserve"> </w:t>
      </w:r>
      <w:r w:rsidR="00F676BB" w:rsidRPr="00F6245D">
        <w:rPr>
          <w:b/>
        </w:rPr>
        <w:t xml:space="preserve">angol </w:t>
      </w:r>
      <w:r w:rsidR="00F676BB">
        <w:rPr>
          <w:b/>
        </w:rPr>
        <w:t xml:space="preserve">elnevezésén </w:t>
      </w:r>
      <w:proofErr w:type="spellStart"/>
      <w:r w:rsidR="00F676BB">
        <w:rPr>
          <w:b/>
        </w:rPr>
        <w:t>Community-led</w:t>
      </w:r>
      <w:proofErr w:type="spellEnd"/>
      <w:r w:rsidR="00F676BB">
        <w:rPr>
          <w:b/>
        </w:rPr>
        <w:t xml:space="preserve"> local </w:t>
      </w:r>
      <w:proofErr w:type="spellStart"/>
      <w:r w:rsidR="00F676BB">
        <w:rPr>
          <w:b/>
        </w:rPr>
        <w:t>d</w:t>
      </w:r>
      <w:r w:rsidR="00F676BB" w:rsidRPr="00AE3D2E">
        <w:rPr>
          <w:b/>
        </w:rPr>
        <w:t>evelopment</w:t>
      </w:r>
      <w:proofErr w:type="spellEnd"/>
      <w:r w:rsidR="00F676BB">
        <w:rPr>
          <w:b/>
        </w:rPr>
        <w:t xml:space="preserve"> (CLLD) – megvalósítására</w:t>
      </w:r>
      <w:r w:rsidRPr="00F6245D">
        <w:rPr>
          <w:b/>
        </w:rPr>
        <w:t>. A</w:t>
      </w:r>
      <w:r w:rsidR="00D01F52">
        <w:rPr>
          <w:b/>
        </w:rPr>
        <w:t xml:space="preserve"> Diósgyőr</w:t>
      </w:r>
      <w:r w:rsidRPr="00F6245D">
        <w:rPr>
          <w:b/>
        </w:rPr>
        <w:t xml:space="preserve">i Horizont </w:t>
      </w:r>
      <w:r w:rsidR="007D3DCC">
        <w:rPr>
          <w:b/>
        </w:rPr>
        <w:t>Helyi K</w:t>
      </w:r>
      <w:r w:rsidRPr="00F6245D">
        <w:rPr>
          <w:b/>
        </w:rPr>
        <w:t>özösség</w:t>
      </w:r>
      <w:r w:rsidR="005D30E9">
        <w:rPr>
          <w:b/>
        </w:rPr>
        <w:t xml:space="preserve">i Fejlesztési Stratégiában </w:t>
      </w:r>
      <w:r w:rsidRPr="00F6245D">
        <w:rPr>
          <w:b/>
        </w:rPr>
        <w:t xml:space="preserve">megfogalmazott </w:t>
      </w:r>
      <w:r w:rsidRPr="0096128C">
        <w:rPr>
          <w:b/>
        </w:rPr>
        <w:t>„</w:t>
      </w:r>
      <w:r w:rsidR="001158F3" w:rsidRPr="00BA3923">
        <w:rPr>
          <w:b/>
        </w:rPr>
        <w:t>Hátrányos helyzetű, illetve fogyatékos gyerekek, fiatalok fejlesztését szolgáló feltételrendszer fejlesztése</w:t>
      </w:r>
      <w:r w:rsidR="00BA3923">
        <w:rPr>
          <w:b/>
        </w:rPr>
        <w:t>”</w:t>
      </w:r>
      <w:r w:rsidRPr="00F6245D">
        <w:rPr>
          <w:b/>
        </w:rPr>
        <w:t xml:space="preserve"> című</w:t>
      </w:r>
      <w:r w:rsidR="005D30E9">
        <w:rPr>
          <w:b/>
        </w:rPr>
        <w:t xml:space="preserve"> helyi</w:t>
      </w:r>
      <w:r w:rsidRPr="00F6245D">
        <w:rPr>
          <w:b/>
        </w:rPr>
        <w:t xml:space="preserve"> </w:t>
      </w:r>
      <w:r w:rsidR="007D3DCC">
        <w:rPr>
          <w:b/>
        </w:rPr>
        <w:t>felhívás keretében</w:t>
      </w:r>
      <w:r w:rsidRPr="00F6245D">
        <w:rPr>
          <w:b/>
        </w:rPr>
        <w:t xml:space="preserve"> </w:t>
      </w:r>
      <w:r w:rsidR="002F767E">
        <w:rPr>
          <w:b/>
        </w:rPr>
        <w:t>2</w:t>
      </w:r>
      <w:r w:rsidR="00BF10D8">
        <w:rPr>
          <w:b/>
        </w:rPr>
        <w:t>–</w:t>
      </w:r>
      <w:r w:rsidR="002F767E">
        <w:rPr>
          <w:b/>
        </w:rPr>
        <w:t>5,8</w:t>
      </w:r>
      <w:r w:rsidR="009E7CC7">
        <w:rPr>
          <w:b/>
        </w:rPr>
        <w:t xml:space="preserve"> </w:t>
      </w:r>
      <w:r w:rsidRPr="00F6245D">
        <w:rPr>
          <w:b/>
        </w:rPr>
        <w:t xml:space="preserve">millió </w:t>
      </w:r>
      <w:r w:rsidR="00C67B3A">
        <w:rPr>
          <w:b/>
        </w:rPr>
        <w:t>forint</w:t>
      </w:r>
      <w:r w:rsidRPr="00F6245D">
        <w:rPr>
          <w:b/>
        </w:rPr>
        <w:t xml:space="preserve"> </w:t>
      </w:r>
      <w:r w:rsidR="007D3DCC">
        <w:rPr>
          <w:b/>
        </w:rPr>
        <w:t xml:space="preserve">közötti </w:t>
      </w:r>
      <w:r w:rsidRPr="00F6245D">
        <w:rPr>
          <w:b/>
        </w:rPr>
        <w:t xml:space="preserve">vissza nem </w:t>
      </w:r>
      <w:r w:rsidR="00D01F52">
        <w:rPr>
          <w:b/>
        </w:rPr>
        <w:t>térítendő támogatás</w:t>
      </w:r>
      <w:r w:rsidR="007D3DCC">
        <w:rPr>
          <w:b/>
        </w:rPr>
        <w:t xml:space="preserve">t biztosít </w:t>
      </w:r>
      <w:r w:rsidR="007D3DCC" w:rsidRPr="00F6245D">
        <w:rPr>
          <w:b/>
        </w:rPr>
        <w:t xml:space="preserve">a </w:t>
      </w:r>
      <w:r w:rsidR="0061059D">
        <w:rPr>
          <w:b/>
        </w:rPr>
        <w:t xml:space="preserve">pályázóknak a </w:t>
      </w:r>
      <w:r w:rsidR="007D3DCC" w:rsidRPr="00F6245D">
        <w:rPr>
          <w:b/>
        </w:rPr>
        <w:t>rendelkezésre álló forrás erejéig.</w:t>
      </w:r>
    </w:p>
    <w:p w14:paraId="561A0F64" w14:textId="40CD650A" w:rsidR="00D34784" w:rsidRDefault="00D34784" w:rsidP="009E7CC7">
      <w:pPr>
        <w:pStyle w:val="normal-header"/>
        <w:ind w:firstLine="0"/>
        <w:rPr>
          <w:b/>
        </w:rPr>
      </w:pPr>
    </w:p>
    <w:p w14:paraId="671C7050" w14:textId="1D38FBC0" w:rsidR="00A87661" w:rsidRDefault="00980EFA" w:rsidP="00980EFA">
      <w:pPr>
        <w:pStyle w:val="normal-header"/>
        <w:ind w:firstLine="0"/>
      </w:pPr>
      <w:r>
        <w:t>A támogatást érint</w:t>
      </w:r>
      <w:r w:rsidR="00A87661">
        <w:t>ő</w:t>
      </w:r>
      <w:r>
        <w:t xml:space="preserve"> területen számos hátrányos helyzetű ember él. </w:t>
      </w:r>
      <w:r w:rsidR="0061059D">
        <w:t>Eddig a városi intézményrendszer és civil kezdeményezések javították a fogyatékkal élő emberek életminőségét.</w:t>
      </w:r>
      <w:r>
        <w:t xml:space="preserve"> Az akcióterület fejlesztése során – a város Helyi Esélyegyenlőségi Program</w:t>
      </w:r>
      <w:r w:rsidR="0061059D">
        <w:t>jával</w:t>
      </w:r>
      <w:r>
        <w:t xml:space="preserve"> összhangban - kiemelt figyelmet kell fordítani a hátrányos helyzetű és fogyaték</w:t>
      </w:r>
      <w:r w:rsidR="0061059D">
        <w:t>kal élő</w:t>
      </w:r>
      <w:r>
        <w:t xml:space="preserve"> fiatalok fejl</w:t>
      </w:r>
      <w:r w:rsidR="0061059D">
        <w:t>ődésére</w:t>
      </w:r>
      <w:r>
        <w:t xml:space="preserve">. Ennek érdekében </w:t>
      </w:r>
      <w:r w:rsidR="0061059D">
        <w:t xml:space="preserve">az infrastrukturális feltételei javításával </w:t>
      </w:r>
      <w:r>
        <w:t>támogatni kell a speciális szükségletű célcsoportok fejl</w:t>
      </w:r>
      <w:r w:rsidR="0061059D">
        <w:t>ődési lehetőségét, fejlesztését</w:t>
      </w:r>
      <w:r>
        <w:t xml:space="preserve">. Ez érintheti a kisgyermekek </w:t>
      </w:r>
      <w:r w:rsidR="0061059D">
        <w:t xml:space="preserve">– </w:t>
      </w:r>
      <w:r>
        <w:t>óvodások, általános iskolások</w:t>
      </w:r>
      <w:r w:rsidR="0061059D">
        <w:t xml:space="preserve"> –</w:t>
      </w:r>
      <w:r>
        <w:t xml:space="preserve"> fejlesztésének helyszíneit, de megjelenhet a felsőoktatásban tanuló diákok életterének bővítésében is</w:t>
      </w:r>
      <w:r w:rsidR="00A87661">
        <w:t>.</w:t>
      </w:r>
    </w:p>
    <w:p w14:paraId="70EBCEB7" w14:textId="12661839" w:rsidR="00980EFA" w:rsidRDefault="00980EFA" w:rsidP="00980EFA">
      <w:pPr>
        <w:pStyle w:val="normal-header"/>
        <w:ind w:firstLine="0"/>
      </w:pPr>
    </w:p>
    <w:p w14:paraId="4BCBDE50" w14:textId="77777777" w:rsidR="00A87661" w:rsidRDefault="00A87661" w:rsidP="00A87661">
      <w:pPr>
        <w:pStyle w:val="normal-header"/>
        <w:ind w:firstLine="0"/>
      </w:pPr>
      <w:r>
        <w:t xml:space="preserve">A felhívásra Miskolc Megyei Jogú Város Önkormányzata, a Miskolc Megyei Jogú Város Önkormányzatának többségi tulajdonában lévő gazdasági társaságok, a </w:t>
      </w:r>
      <w:r w:rsidRPr="00637D41">
        <w:t>Magyarország területén alapított és miskolci székhellyel/telephellyel rendelkező közalapítványok,</w:t>
      </w:r>
      <w:r>
        <w:t xml:space="preserve"> jogi személyiségű civil szervezetek és nonprofit gazdasági társaságok nyújthatnak be pályázatot. </w:t>
      </w:r>
    </w:p>
    <w:p w14:paraId="6A0AD17A" w14:textId="77777777" w:rsidR="00980EFA" w:rsidRDefault="00980EFA" w:rsidP="00980EFA">
      <w:pPr>
        <w:pStyle w:val="normal-header"/>
        <w:ind w:firstLine="0"/>
      </w:pPr>
    </w:p>
    <w:p w14:paraId="3194F20C" w14:textId="77777777" w:rsidR="0061059D" w:rsidRDefault="0061059D" w:rsidP="0061059D">
      <w:pPr>
        <w:pStyle w:val="normal-header"/>
        <w:ind w:firstLine="0"/>
      </w:pPr>
      <w:r>
        <w:t>Jelen felhívás keretében kizárólag olyan kérelmek támogathatók, melyek megfelelnek a fenti célkitűzésnek.</w:t>
      </w:r>
    </w:p>
    <w:p w14:paraId="2659F445" w14:textId="77777777" w:rsidR="00980EFA" w:rsidRDefault="00980EFA" w:rsidP="00980EFA">
      <w:pPr>
        <w:pStyle w:val="normal-header"/>
        <w:ind w:firstLine="0"/>
      </w:pPr>
    </w:p>
    <w:p w14:paraId="4C57A7C8" w14:textId="529EE442" w:rsidR="009206FA" w:rsidRDefault="009206FA" w:rsidP="00683C77">
      <w:pPr>
        <w:pStyle w:val="normal-header"/>
        <w:ind w:firstLine="0"/>
      </w:pPr>
      <w:r>
        <w:t>A</w:t>
      </w:r>
      <w:r w:rsidR="00CA5CD4">
        <w:t>z</w:t>
      </w:r>
      <w:r>
        <w:t xml:space="preserve"> összességében </w:t>
      </w:r>
      <w:r w:rsidR="002F767E">
        <w:t>10,8</w:t>
      </w:r>
      <w:r>
        <w:t xml:space="preserve"> millió forint forrásalapot kínáló </w:t>
      </w:r>
      <w:r w:rsidR="00683C77">
        <w:t>felhívást az Európai Regionális Fejlesztési Alap és Magyarország költségvetése társfinanszírozásban biztosítja.</w:t>
      </w:r>
    </w:p>
    <w:p w14:paraId="5CDE044B" w14:textId="77777777" w:rsidR="009206FA" w:rsidRDefault="009206FA" w:rsidP="009206FA">
      <w:pPr>
        <w:pStyle w:val="normal-header"/>
        <w:ind w:firstLine="0"/>
      </w:pPr>
    </w:p>
    <w:p w14:paraId="6E3CBA0C" w14:textId="06107F61" w:rsidR="00922FBD" w:rsidRPr="00E076BF" w:rsidRDefault="00F6245D" w:rsidP="00F6245D">
      <w:pPr>
        <w:pStyle w:val="normal-header"/>
        <w:ind w:firstLine="0"/>
      </w:pPr>
      <w:r w:rsidRPr="00E646E4">
        <w:t xml:space="preserve">A </w:t>
      </w:r>
      <w:r w:rsidR="009206FA">
        <w:t>felhívásról</w:t>
      </w:r>
      <w:r w:rsidRPr="00E646E4">
        <w:t xml:space="preserve"> bővebb információt a </w:t>
      </w:r>
      <w:hyperlink r:id="rId6" w:history="1">
        <w:r w:rsidR="00E076BF" w:rsidRPr="004A2E18">
          <w:rPr>
            <w:rStyle w:val="Hiperhivatkozs"/>
          </w:rPr>
          <w:t>www.diosgyorclld.hu</w:t>
        </w:r>
      </w:hyperlink>
      <w:r w:rsidR="00E076BF">
        <w:t xml:space="preserve"> </w:t>
      </w:r>
      <w:r w:rsidRPr="00E646E4">
        <w:t>oldalon találhat.</w:t>
      </w:r>
    </w:p>
    <w:sectPr w:rsidR="00922FBD" w:rsidRPr="00E076BF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812F" w14:textId="77777777" w:rsidR="00E8396C" w:rsidRDefault="00E8396C" w:rsidP="00AB4900">
      <w:pPr>
        <w:spacing w:after="0" w:line="240" w:lineRule="auto"/>
      </w:pPr>
      <w:r>
        <w:separator/>
      </w:r>
    </w:p>
  </w:endnote>
  <w:endnote w:type="continuationSeparator" w:id="0">
    <w:p w14:paraId="0907C8BC" w14:textId="77777777" w:rsidR="00E8396C" w:rsidRDefault="00E8396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3033" w14:textId="77777777" w:rsidR="005E2EDE" w:rsidRDefault="005E2EDE">
    <w:pPr>
      <w:pStyle w:val="llb"/>
    </w:pPr>
  </w:p>
  <w:p w14:paraId="6BBB041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2479" w14:textId="77777777" w:rsidR="00E8396C" w:rsidRDefault="00E8396C" w:rsidP="00AB4900">
      <w:pPr>
        <w:spacing w:after="0" w:line="240" w:lineRule="auto"/>
      </w:pPr>
      <w:r>
        <w:separator/>
      </w:r>
    </w:p>
  </w:footnote>
  <w:footnote w:type="continuationSeparator" w:id="0">
    <w:p w14:paraId="65704598" w14:textId="77777777" w:rsidR="00E8396C" w:rsidRDefault="00E8396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5A0E" w14:textId="6276D575" w:rsidR="006734FC" w:rsidRDefault="00D67B06" w:rsidP="00D67B06">
    <w:pPr>
      <w:pStyle w:val="lfej"/>
    </w:pPr>
    <w:r>
      <w:rPr>
        <w:noProof/>
        <w:lang w:eastAsia="hu-HU"/>
      </w:rPr>
      <w:drawing>
        <wp:inline distT="0" distB="0" distL="0" distR="0" wp14:anchorId="03E7DC00" wp14:editId="70EF8E17">
          <wp:extent cx="2170430" cy="499745"/>
          <wp:effectExtent l="0" t="0" r="1270" b="0"/>
          <wp:docPr id="1" name="Kép 1" descr="C:\Users\miklos.viktor.HIVATAL\Desktop\CLLD DIO¦üSGYO¦őR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DIO¦üSGYO¦őR Fekvo¦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ED8B7FA" wp14:editId="3B16E1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680F6" w14:textId="77777777" w:rsidR="006734FC" w:rsidRDefault="006734FC" w:rsidP="00B50ED9">
    <w:pPr>
      <w:pStyle w:val="lfej"/>
      <w:ind w:left="1701"/>
    </w:pPr>
  </w:p>
  <w:p w14:paraId="426E27D9" w14:textId="77777777" w:rsidR="006734FC" w:rsidRDefault="006734FC" w:rsidP="00B50ED9">
    <w:pPr>
      <w:pStyle w:val="lfej"/>
      <w:ind w:left="1701"/>
    </w:pPr>
  </w:p>
  <w:p w14:paraId="16FB7871" w14:textId="77777777" w:rsidR="006734FC" w:rsidRDefault="006734FC" w:rsidP="00B50ED9">
    <w:pPr>
      <w:pStyle w:val="lfej"/>
      <w:ind w:left="1701"/>
    </w:pPr>
  </w:p>
  <w:p w14:paraId="48483AE7" w14:textId="77777777" w:rsidR="006734FC" w:rsidRDefault="006734FC" w:rsidP="00B50ED9">
    <w:pPr>
      <w:pStyle w:val="lfej"/>
      <w:ind w:left="1701"/>
    </w:pPr>
  </w:p>
  <w:p w14:paraId="16087E12" w14:textId="77777777" w:rsidR="006734FC" w:rsidRDefault="006734FC" w:rsidP="00B50ED9">
    <w:pPr>
      <w:pStyle w:val="lfej"/>
      <w:ind w:left="1701"/>
    </w:pPr>
  </w:p>
  <w:p w14:paraId="5ED93D52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562B"/>
    <w:rsid w:val="00045F17"/>
    <w:rsid w:val="00051268"/>
    <w:rsid w:val="00081A6B"/>
    <w:rsid w:val="00083109"/>
    <w:rsid w:val="000B2CD5"/>
    <w:rsid w:val="000E17B9"/>
    <w:rsid w:val="000F4E96"/>
    <w:rsid w:val="00111913"/>
    <w:rsid w:val="001158F3"/>
    <w:rsid w:val="00146ACE"/>
    <w:rsid w:val="00171F94"/>
    <w:rsid w:val="001B52DD"/>
    <w:rsid w:val="001C6033"/>
    <w:rsid w:val="001E6A2A"/>
    <w:rsid w:val="00226FE4"/>
    <w:rsid w:val="00232166"/>
    <w:rsid w:val="002441AB"/>
    <w:rsid w:val="00244F73"/>
    <w:rsid w:val="002A6DE9"/>
    <w:rsid w:val="002B78B8"/>
    <w:rsid w:val="002D426F"/>
    <w:rsid w:val="002F678C"/>
    <w:rsid w:val="002F767E"/>
    <w:rsid w:val="00306DF4"/>
    <w:rsid w:val="00316890"/>
    <w:rsid w:val="0032048E"/>
    <w:rsid w:val="00344C67"/>
    <w:rsid w:val="00353E8C"/>
    <w:rsid w:val="00392B1A"/>
    <w:rsid w:val="003B0ECB"/>
    <w:rsid w:val="003D5F77"/>
    <w:rsid w:val="004370CA"/>
    <w:rsid w:val="0048287E"/>
    <w:rsid w:val="004C625A"/>
    <w:rsid w:val="004D39A0"/>
    <w:rsid w:val="00522599"/>
    <w:rsid w:val="005360B8"/>
    <w:rsid w:val="00565C91"/>
    <w:rsid w:val="00585236"/>
    <w:rsid w:val="005901CF"/>
    <w:rsid w:val="005931D5"/>
    <w:rsid w:val="00594D3A"/>
    <w:rsid w:val="005B371D"/>
    <w:rsid w:val="005D030D"/>
    <w:rsid w:val="005D30E9"/>
    <w:rsid w:val="005E2EDE"/>
    <w:rsid w:val="0061059D"/>
    <w:rsid w:val="00614F82"/>
    <w:rsid w:val="00637D1B"/>
    <w:rsid w:val="00637D41"/>
    <w:rsid w:val="00641743"/>
    <w:rsid w:val="006610E7"/>
    <w:rsid w:val="00671813"/>
    <w:rsid w:val="006734FC"/>
    <w:rsid w:val="00677A10"/>
    <w:rsid w:val="00683C77"/>
    <w:rsid w:val="006A1E4D"/>
    <w:rsid w:val="006C0217"/>
    <w:rsid w:val="006C335C"/>
    <w:rsid w:val="006D0ADF"/>
    <w:rsid w:val="006E2A11"/>
    <w:rsid w:val="006E34E0"/>
    <w:rsid w:val="0070090F"/>
    <w:rsid w:val="007147A6"/>
    <w:rsid w:val="007533D7"/>
    <w:rsid w:val="007769CA"/>
    <w:rsid w:val="0078269C"/>
    <w:rsid w:val="007A6928"/>
    <w:rsid w:val="007B4A07"/>
    <w:rsid w:val="007B6915"/>
    <w:rsid w:val="007D3DCC"/>
    <w:rsid w:val="00816521"/>
    <w:rsid w:val="008B5441"/>
    <w:rsid w:val="009039F9"/>
    <w:rsid w:val="009206FA"/>
    <w:rsid w:val="00922FBD"/>
    <w:rsid w:val="0094431A"/>
    <w:rsid w:val="00944C94"/>
    <w:rsid w:val="00945709"/>
    <w:rsid w:val="0096128C"/>
    <w:rsid w:val="00980EFA"/>
    <w:rsid w:val="009C486D"/>
    <w:rsid w:val="009D2C62"/>
    <w:rsid w:val="009E7CC7"/>
    <w:rsid w:val="00A06EA7"/>
    <w:rsid w:val="00A07540"/>
    <w:rsid w:val="00A121CB"/>
    <w:rsid w:val="00A30801"/>
    <w:rsid w:val="00A422D2"/>
    <w:rsid w:val="00A46013"/>
    <w:rsid w:val="00A54B1C"/>
    <w:rsid w:val="00A60D67"/>
    <w:rsid w:val="00A63A25"/>
    <w:rsid w:val="00A65388"/>
    <w:rsid w:val="00A87661"/>
    <w:rsid w:val="00AB4900"/>
    <w:rsid w:val="00AC5B21"/>
    <w:rsid w:val="00AE2160"/>
    <w:rsid w:val="00AF2D78"/>
    <w:rsid w:val="00AF6D38"/>
    <w:rsid w:val="00B011A4"/>
    <w:rsid w:val="00B50ED9"/>
    <w:rsid w:val="00B90094"/>
    <w:rsid w:val="00B9160D"/>
    <w:rsid w:val="00BA3923"/>
    <w:rsid w:val="00BC63BE"/>
    <w:rsid w:val="00BF10D8"/>
    <w:rsid w:val="00BF4C7D"/>
    <w:rsid w:val="00C40DC1"/>
    <w:rsid w:val="00C573C0"/>
    <w:rsid w:val="00C6066C"/>
    <w:rsid w:val="00C67B3A"/>
    <w:rsid w:val="00C87FFB"/>
    <w:rsid w:val="00C9125A"/>
    <w:rsid w:val="00C9496E"/>
    <w:rsid w:val="00CA25EA"/>
    <w:rsid w:val="00CA5CD4"/>
    <w:rsid w:val="00CB133A"/>
    <w:rsid w:val="00CC0E55"/>
    <w:rsid w:val="00CD1F66"/>
    <w:rsid w:val="00D01F52"/>
    <w:rsid w:val="00D15E97"/>
    <w:rsid w:val="00D16BFA"/>
    <w:rsid w:val="00D34784"/>
    <w:rsid w:val="00D42BAB"/>
    <w:rsid w:val="00D50544"/>
    <w:rsid w:val="00D609B1"/>
    <w:rsid w:val="00D67B06"/>
    <w:rsid w:val="00D76403"/>
    <w:rsid w:val="00DC0ECD"/>
    <w:rsid w:val="00DE7AF7"/>
    <w:rsid w:val="00DF65EA"/>
    <w:rsid w:val="00E076BF"/>
    <w:rsid w:val="00E516E5"/>
    <w:rsid w:val="00E646E4"/>
    <w:rsid w:val="00E66727"/>
    <w:rsid w:val="00E74FCE"/>
    <w:rsid w:val="00E759AE"/>
    <w:rsid w:val="00E824DA"/>
    <w:rsid w:val="00E8396C"/>
    <w:rsid w:val="00E861C3"/>
    <w:rsid w:val="00EA2F16"/>
    <w:rsid w:val="00EC3947"/>
    <w:rsid w:val="00F07942"/>
    <w:rsid w:val="00F22288"/>
    <w:rsid w:val="00F35828"/>
    <w:rsid w:val="00F60CE2"/>
    <w:rsid w:val="00F6245D"/>
    <w:rsid w:val="00F676BB"/>
    <w:rsid w:val="00F7138D"/>
    <w:rsid w:val="00F80ADD"/>
    <w:rsid w:val="00F87C1E"/>
    <w:rsid w:val="00FA34F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47CFC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60D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D6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D6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D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D67"/>
    <w:rPr>
      <w:b/>
      <w:bCs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46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6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sgyor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2019-08-10T09:00:00Z</dcterms:created>
  <dcterms:modified xsi:type="dcterms:W3CDTF">2019-08-10T09:00:00Z</dcterms:modified>
</cp:coreProperties>
</file>