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793" w14:textId="77777777" w:rsidR="008C4D40" w:rsidRDefault="008C4D40" w:rsidP="00A83580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1" locked="0" layoutInCell="1" allowOverlap="1" wp14:anchorId="4F342DEE" wp14:editId="1FD2F4C1">
            <wp:simplePos x="0" y="0"/>
            <wp:positionH relativeFrom="column">
              <wp:posOffset>5155565</wp:posOffset>
            </wp:positionH>
            <wp:positionV relativeFrom="paragraph">
              <wp:posOffset>69215</wp:posOffset>
            </wp:positionV>
            <wp:extent cx="1539875" cy="923925"/>
            <wp:effectExtent l="19050" t="0" r="3175" b="0"/>
            <wp:wrapTight wrapText="bothSides">
              <wp:wrapPolygon edited="0">
                <wp:start x="-267" y="0"/>
                <wp:lineTo x="-267" y="21377"/>
                <wp:lineTo x="21645" y="21377"/>
                <wp:lineTo x="21645" y="0"/>
                <wp:lineTo x="-267" y="0"/>
              </wp:wrapPolygon>
            </wp:wrapTight>
            <wp:docPr id="4" name="Kép 3" descr="Bulgár zász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gár zászló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923925"/>
                    </a:xfrm>
                    <a:prstGeom prst="rect">
                      <a:avLst/>
                    </a:prstGeom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 w:rsidR="008D14A2" w:rsidRPr="008D14A2">
        <w:rPr>
          <w:rFonts w:ascii="Andalus" w:hAnsi="Andalus" w:cs="Andalus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7B045C2A" wp14:editId="71509F1B">
            <wp:simplePos x="0" y="0"/>
            <wp:positionH relativeFrom="column">
              <wp:posOffset>-172085</wp:posOffset>
            </wp:positionH>
            <wp:positionV relativeFrom="paragraph">
              <wp:posOffset>-83185</wp:posOffset>
            </wp:positionV>
            <wp:extent cx="1326515" cy="997585"/>
            <wp:effectExtent l="19050" t="0" r="6985" b="0"/>
            <wp:wrapTight wrapText="bothSides">
              <wp:wrapPolygon edited="0">
                <wp:start x="-310" y="0"/>
                <wp:lineTo x="-310" y="21036"/>
                <wp:lineTo x="21714" y="21036"/>
                <wp:lineTo x="21714" y="0"/>
                <wp:lineTo x="-310" y="0"/>
              </wp:wrapPolygon>
            </wp:wrapTight>
            <wp:docPr id="1" name="Kép 0" descr="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ím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4A2" w:rsidRPr="008D14A2">
        <w:rPr>
          <w:rFonts w:ascii="Andalus" w:hAnsi="Andalus" w:cs="Andalus"/>
          <w:sz w:val="28"/>
          <w:szCs w:val="28"/>
        </w:rPr>
        <w:t xml:space="preserve">Miskolc Megyei Jogú Város </w:t>
      </w:r>
      <w:r>
        <w:rPr>
          <w:rFonts w:ascii="Andalus" w:hAnsi="Andalus" w:cs="Andalus"/>
          <w:sz w:val="28"/>
          <w:szCs w:val="28"/>
        </w:rPr>
        <w:t>–</w:t>
      </w:r>
    </w:p>
    <w:p w14:paraId="18BFEFCE" w14:textId="0525723C" w:rsidR="0058352A" w:rsidRPr="008D14A2" w:rsidRDefault="008D14A2" w:rsidP="00A83580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8D14A2">
        <w:rPr>
          <w:rFonts w:ascii="Andalus" w:hAnsi="Andalus" w:cs="Andalus"/>
          <w:sz w:val="28"/>
          <w:szCs w:val="28"/>
        </w:rPr>
        <w:t xml:space="preserve">Bolgár </w:t>
      </w:r>
      <w:r w:rsidR="00C241A3">
        <w:rPr>
          <w:rFonts w:ascii="Andalus" w:hAnsi="Andalus" w:cs="Andalus"/>
          <w:sz w:val="28"/>
          <w:szCs w:val="28"/>
        </w:rPr>
        <w:t>Nemzetiségi</w:t>
      </w:r>
      <w:r w:rsidRPr="008D14A2">
        <w:rPr>
          <w:rFonts w:ascii="Andalus" w:hAnsi="Andalus" w:cs="Andalus"/>
          <w:sz w:val="28"/>
          <w:szCs w:val="28"/>
        </w:rPr>
        <w:t xml:space="preserve"> Önkormányzat</w:t>
      </w:r>
    </w:p>
    <w:p w14:paraId="165F7DAB" w14:textId="7232AC81" w:rsidR="008D14A2" w:rsidRPr="008D14A2" w:rsidRDefault="007544F9" w:rsidP="00A83580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3525</w:t>
      </w:r>
      <w:r w:rsidR="008D14A2" w:rsidRPr="008D14A2">
        <w:rPr>
          <w:rFonts w:ascii="Andalus" w:hAnsi="Andalus" w:cs="Andalus"/>
          <w:sz w:val="28"/>
          <w:szCs w:val="28"/>
        </w:rPr>
        <w:t xml:space="preserve"> Miskolc,</w:t>
      </w:r>
      <w:r w:rsidR="00C241A3">
        <w:rPr>
          <w:rFonts w:ascii="Andalus" w:hAnsi="Andalus" w:cs="Andalus"/>
          <w:sz w:val="28"/>
          <w:szCs w:val="28"/>
        </w:rPr>
        <w:t xml:space="preserve"> Városház tér 8</w:t>
      </w:r>
      <w:r w:rsidR="008D14A2" w:rsidRPr="008D14A2">
        <w:rPr>
          <w:rFonts w:ascii="Andalus" w:hAnsi="Andalus" w:cs="Andalus"/>
          <w:sz w:val="28"/>
          <w:szCs w:val="28"/>
        </w:rPr>
        <w:t>.</w:t>
      </w:r>
    </w:p>
    <w:p w14:paraId="6864B5B4" w14:textId="77777777" w:rsidR="008D14A2" w:rsidRDefault="008D14A2" w:rsidP="00A83580">
      <w:pPr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8D14A2">
        <w:rPr>
          <w:rFonts w:ascii="Andalus" w:hAnsi="Andalus" w:cs="Andalus"/>
          <w:sz w:val="28"/>
          <w:szCs w:val="28"/>
        </w:rPr>
        <w:t>Telefon: 20/961-8797, FAX: 46/411-425</w:t>
      </w:r>
    </w:p>
    <w:p w14:paraId="7A9B9726" w14:textId="77777777" w:rsidR="007544F9" w:rsidRDefault="007544F9" w:rsidP="00A83580">
      <w:pPr>
        <w:jc w:val="center"/>
        <w:rPr>
          <w:rFonts w:ascii="Aero" w:hAnsi="Aero"/>
        </w:rPr>
      </w:pPr>
      <w:r>
        <w:rPr>
          <w:rFonts w:ascii="Aero" w:hAnsi="Aero"/>
          <w:noProof/>
          <w:lang w:eastAsia="hu-HU"/>
        </w:rPr>
        <w:drawing>
          <wp:inline distT="0" distB="0" distL="0" distR="0" wp14:anchorId="3CF4C5B8" wp14:editId="155207E0">
            <wp:extent cx="4191000" cy="274243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28810" w14:textId="77777777" w:rsidR="008D14A2" w:rsidRPr="007B2A05" w:rsidRDefault="008D14A2" w:rsidP="008D1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AA003" w14:textId="77777777" w:rsidR="008D14A2" w:rsidRPr="004C561B" w:rsidRDefault="00A83580" w:rsidP="00A83580">
      <w:pPr>
        <w:spacing w:after="0" w:line="240" w:lineRule="auto"/>
        <w:jc w:val="center"/>
        <w:rPr>
          <w:rFonts w:ascii="Harrington" w:hAnsi="Harrington" w:cs="Andalus"/>
          <w:b/>
          <w:sz w:val="56"/>
          <w:szCs w:val="56"/>
        </w:rPr>
      </w:pPr>
      <w:r w:rsidRPr="004C561B">
        <w:rPr>
          <w:rFonts w:ascii="Harrington" w:hAnsi="Harrington" w:cs="Andalus"/>
          <w:b/>
          <w:sz w:val="56"/>
          <w:szCs w:val="56"/>
        </w:rPr>
        <w:t>M E G H Í V Ó</w:t>
      </w:r>
    </w:p>
    <w:p w14:paraId="38495088" w14:textId="77777777" w:rsidR="00A83580" w:rsidRDefault="00A83580" w:rsidP="00A8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34926" w14:textId="77777777" w:rsid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eastAsia="Calibri" w:hAnsi="Garamond" w:cs="Times New Roman"/>
          <w:sz w:val="28"/>
        </w:rPr>
        <w:t>A Miskolc Megyei Jogú Város</w:t>
      </w:r>
    </w:p>
    <w:p w14:paraId="663A1C2E" w14:textId="23F14B4D" w:rsid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eastAsia="Calibri" w:hAnsi="Garamond" w:cs="Times New Roman"/>
          <w:sz w:val="28"/>
        </w:rPr>
        <w:t xml:space="preserve">Bolgár </w:t>
      </w:r>
      <w:r w:rsidR="00C241A3">
        <w:rPr>
          <w:rFonts w:ascii="Garamond" w:eastAsia="Calibri" w:hAnsi="Garamond" w:cs="Times New Roman"/>
          <w:sz w:val="28"/>
        </w:rPr>
        <w:t>Nemzetiségi</w:t>
      </w:r>
      <w:r>
        <w:rPr>
          <w:rFonts w:ascii="Garamond" w:eastAsia="Calibri" w:hAnsi="Garamond" w:cs="Times New Roman"/>
          <w:sz w:val="28"/>
        </w:rPr>
        <w:t xml:space="preserve"> Önkormányzata</w:t>
      </w:r>
    </w:p>
    <w:p w14:paraId="722F0274" w14:textId="1F069FC6" w:rsidR="00A83580" w:rsidRDefault="00A83580" w:rsidP="00B97E14">
      <w:pPr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eastAsia="Calibri" w:hAnsi="Garamond" w:cs="Times New Roman"/>
          <w:sz w:val="28"/>
        </w:rPr>
        <w:t xml:space="preserve">tisztelettel meghívja Önt és családját </w:t>
      </w:r>
    </w:p>
    <w:p w14:paraId="107E1FF1" w14:textId="77777777" w:rsidR="00A83580" w:rsidRDefault="00A83580" w:rsidP="00A83580">
      <w:pPr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eastAsia="Calibri" w:hAnsi="Garamond" w:cs="Times New Roman"/>
          <w:b/>
          <w:i/>
          <w:sz w:val="28"/>
        </w:rPr>
        <w:t>BULGÁRIA FELSZABADULÁSÁNAK</w:t>
      </w:r>
    </w:p>
    <w:p w14:paraId="6EA48096" w14:textId="396E173C" w:rsidR="00A83580" w:rsidRDefault="00A83580" w:rsidP="00C241A3">
      <w:pPr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eastAsia="Calibri" w:hAnsi="Garamond" w:cs="Times New Roman"/>
          <w:sz w:val="28"/>
        </w:rPr>
        <w:t>megünneplésére.</w:t>
      </w:r>
    </w:p>
    <w:p w14:paraId="37E5FCF1" w14:textId="77777777" w:rsidR="00A83580" w:rsidRDefault="00A83580" w:rsidP="00A83580">
      <w:pPr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hAnsi="Garamond"/>
          <w:sz w:val="28"/>
          <w:u w:val="single"/>
        </w:rPr>
        <w:t>AZ ÜNNEPSÉG IDŐPONTJA</w:t>
      </w:r>
      <w:r>
        <w:rPr>
          <w:rFonts w:ascii="Garamond" w:hAnsi="Garamond"/>
          <w:sz w:val="28"/>
        </w:rPr>
        <w:t>:</w:t>
      </w:r>
    </w:p>
    <w:p w14:paraId="0D258C89" w14:textId="709EAA2B" w:rsid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</w:rPr>
      </w:pPr>
      <w:r>
        <w:rPr>
          <w:rFonts w:ascii="Garamond" w:eastAsia="Calibri" w:hAnsi="Garamond" w:cs="Times New Roman"/>
          <w:b/>
          <w:sz w:val="28"/>
        </w:rPr>
        <w:t>20</w:t>
      </w:r>
      <w:r w:rsidR="00C241A3">
        <w:rPr>
          <w:rFonts w:ascii="Garamond" w:eastAsia="Calibri" w:hAnsi="Garamond" w:cs="Times New Roman"/>
          <w:b/>
          <w:sz w:val="28"/>
        </w:rPr>
        <w:t>24</w:t>
      </w:r>
      <w:r>
        <w:rPr>
          <w:rFonts w:ascii="Garamond" w:eastAsia="Calibri" w:hAnsi="Garamond" w:cs="Times New Roman"/>
          <w:b/>
          <w:sz w:val="28"/>
        </w:rPr>
        <w:t>. március 0</w:t>
      </w:r>
      <w:r w:rsidR="00C241A3">
        <w:rPr>
          <w:rFonts w:ascii="Garamond" w:eastAsia="Calibri" w:hAnsi="Garamond" w:cs="Times New Roman"/>
          <w:b/>
          <w:sz w:val="28"/>
        </w:rPr>
        <w:t>1</w:t>
      </w:r>
      <w:r>
        <w:rPr>
          <w:rFonts w:ascii="Garamond" w:eastAsia="Calibri" w:hAnsi="Garamond" w:cs="Times New Roman"/>
          <w:b/>
          <w:sz w:val="28"/>
        </w:rPr>
        <w:t>., péntek</w:t>
      </w:r>
    </w:p>
    <w:p w14:paraId="748D1538" w14:textId="364CD5B1" w:rsid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</w:rPr>
      </w:pPr>
      <w:r>
        <w:rPr>
          <w:rFonts w:ascii="Garamond" w:eastAsia="Calibri" w:hAnsi="Garamond" w:cs="Times New Roman"/>
          <w:b/>
          <w:sz w:val="28"/>
        </w:rPr>
        <w:t>délután 16.</w:t>
      </w:r>
      <w:r w:rsidR="00C241A3">
        <w:rPr>
          <w:rFonts w:ascii="Garamond" w:eastAsia="Calibri" w:hAnsi="Garamond" w:cs="Times New Roman"/>
          <w:b/>
          <w:sz w:val="28"/>
        </w:rPr>
        <w:t>3</w:t>
      </w:r>
      <w:r>
        <w:rPr>
          <w:rFonts w:ascii="Garamond" w:eastAsia="Calibri" w:hAnsi="Garamond" w:cs="Times New Roman"/>
          <w:b/>
          <w:sz w:val="28"/>
        </w:rPr>
        <w:t>0 óra</w:t>
      </w:r>
    </w:p>
    <w:p w14:paraId="6374010C" w14:textId="77777777" w:rsidR="00A83580" w:rsidRDefault="00A83580" w:rsidP="00B97E14">
      <w:pPr>
        <w:rPr>
          <w:rFonts w:ascii="Garamond" w:eastAsia="Calibri" w:hAnsi="Garamond" w:cs="Times New Roman"/>
          <w:sz w:val="28"/>
          <w:u w:val="single"/>
        </w:rPr>
      </w:pPr>
    </w:p>
    <w:p w14:paraId="7459255D" w14:textId="77777777" w:rsidR="00A83580" w:rsidRDefault="00A83580" w:rsidP="00A83580">
      <w:pPr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hAnsi="Garamond"/>
          <w:sz w:val="28"/>
          <w:u w:val="single"/>
        </w:rPr>
        <w:t>HELYE</w:t>
      </w:r>
      <w:r>
        <w:rPr>
          <w:rFonts w:ascii="Garamond" w:hAnsi="Garamond"/>
          <w:sz w:val="28"/>
        </w:rPr>
        <w:t>:</w:t>
      </w:r>
    </w:p>
    <w:p w14:paraId="1AFB523B" w14:textId="77777777" w:rsidR="00A83580" w:rsidRP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sz w:val="28"/>
        </w:rPr>
      </w:pPr>
      <w:r w:rsidRPr="00A83580">
        <w:rPr>
          <w:rFonts w:ascii="Garamond" w:eastAsia="Calibri" w:hAnsi="Garamond" w:cs="Times New Roman"/>
          <w:sz w:val="28"/>
        </w:rPr>
        <w:t>Soltész Nagy Kálmán úti</w:t>
      </w:r>
    </w:p>
    <w:p w14:paraId="368E5536" w14:textId="77777777" w:rsidR="00A83580" w:rsidRP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</w:rPr>
      </w:pPr>
      <w:r w:rsidRPr="00A83580">
        <w:rPr>
          <w:rFonts w:ascii="Garamond" w:eastAsia="Calibri" w:hAnsi="Garamond" w:cs="Times New Roman"/>
          <w:b/>
          <w:i/>
          <w:sz w:val="28"/>
        </w:rPr>
        <w:t>Görög Katolikus Általános Iskola</w:t>
      </w:r>
    </w:p>
    <w:p w14:paraId="0D67BFCD" w14:textId="77777777" w:rsidR="00A83580" w:rsidRDefault="00A83580" w:rsidP="00A83580">
      <w:pPr>
        <w:spacing w:after="0" w:line="240" w:lineRule="auto"/>
        <w:jc w:val="center"/>
        <w:rPr>
          <w:rFonts w:ascii="Garamond" w:eastAsia="Calibri" w:hAnsi="Garamond" w:cs="Times New Roman"/>
          <w:sz w:val="28"/>
        </w:rPr>
      </w:pPr>
      <w:r w:rsidRPr="00A83580">
        <w:rPr>
          <w:rFonts w:ascii="Garamond" w:eastAsia="Calibri" w:hAnsi="Garamond" w:cs="Times New Roman"/>
          <w:sz w:val="28"/>
        </w:rPr>
        <w:t>(Miskolc, Soltész Nagy Kálmán u. 27. sz.)</w:t>
      </w:r>
    </w:p>
    <w:p w14:paraId="31D4C154" w14:textId="77777777" w:rsidR="00C241A3" w:rsidRPr="00A83580" w:rsidRDefault="00C241A3" w:rsidP="00A83580">
      <w:pPr>
        <w:spacing w:after="0" w:line="240" w:lineRule="auto"/>
        <w:jc w:val="center"/>
        <w:rPr>
          <w:rFonts w:ascii="Garamond" w:eastAsia="Calibri" w:hAnsi="Garamond" w:cs="Times New Roman"/>
          <w:sz w:val="28"/>
        </w:rPr>
      </w:pPr>
    </w:p>
    <w:p w14:paraId="6035E460" w14:textId="51E5FC90" w:rsidR="00A83580" w:rsidRDefault="00C241A3" w:rsidP="00A83580">
      <w:pPr>
        <w:jc w:val="center"/>
        <w:rPr>
          <w:rFonts w:ascii="Garamond" w:eastAsia="Calibri" w:hAnsi="Garamond" w:cs="Times New Roman"/>
          <w:sz w:val="28"/>
        </w:rPr>
      </w:pPr>
      <w:r>
        <w:rPr>
          <w:rFonts w:ascii="Garamond" w:eastAsia="Calibri" w:hAnsi="Garamond" w:cs="Times New Roman"/>
          <w:sz w:val="28"/>
        </w:rPr>
        <w:t>PROGRAMOK</w:t>
      </w:r>
    </w:p>
    <w:p w14:paraId="28F38A9F" w14:textId="2219BA2C" w:rsidR="00B97E14" w:rsidRDefault="00C241A3" w:rsidP="00C241A3">
      <w:pPr>
        <w:rPr>
          <w:rFonts w:ascii="Garamond" w:eastAsia="Calibri" w:hAnsi="Garamond" w:cs="Times New Roman"/>
          <w:sz w:val="28"/>
        </w:rPr>
      </w:pPr>
      <w:r>
        <w:rPr>
          <w:rFonts w:ascii="Garamond" w:hAnsi="Garamond"/>
          <w:sz w:val="28"/>
        </w:rPr>
        <w:t xml:space="preserve">  </w:t>
      </w:r>
      <w:r>
        <w:rPr>
          <w:rFonts w:ascii="Garamond" w:eastAsia="Calibri" w:hAnsi="Garamond" w:cs="Times New Roman"/>
          <w:sz w:val="28"/>
        </w:rPr>
        <w:t xml:space="preserve">                        </w:t>
      </w:r>
      <w:r w:rsidR="00A83580">
        <w:rPr>
          <w:rFonts w:ascii="Garamond" w:eastAsia="Calibri" w:hAnsi="Garamond" w:cs="Times New Roman"/>
          <w:sz w:val="28"/>
        </w:rPr>
        <w:t xml:space="preserve"> </w:t>
      </w:r>
      <w:r>
        <w:rPr>
          <w:rFonts w:ascii="Garamond" w:eastAsia="Calibri" w:hAnsi="Garamond" w:cs="Times New Roman"/>
          <w:sz w:val="28"/>
        </w:rPr>
        <w:t>Ü</w:t>
      </w:r>
      <w:r w:rsidR="00A83580">
        <w:rPr>
          <w:rFonts w:ascii="Garamond" w:eastAsia="Calibri" w:hAnsi="Garamond" w:cs="Times New Roman"/>
          <w:sz w:val="28"/>
        </w:rPr>
        <w:t>nnepi</w:t>
      </w:r>
      <w:r>
        <w:rPr>
          <w:rFonts w:ascii="Garamond" w:eastAsia="Calibri" w:hAnsi="Garamond" w:cs="Times New Roman"/>
          <w:sz w:val="28"/>
        </w:rPr>
        <w:t>,</w:t>
      </w:r>
      <w:r w:rsidR="00A83580">
        <w:rPr>
          <w:rFonts w:ascii="Garamond" w:eastAsia="Calibri" w:hAnsi="Garamond" w:cs="Times New Roman"/>
          <w:sz w:val="28"/>
        </w:rPr>
        <w:t xml:space="preserve"> megemlékezés,</w:t>
      </w:r>
      <w:r>
        <w:rPr>
          <w:rFonts w:ascii="Garamond" w:eastAsia="Calibri" w:hAnsi="Garamond" w:cs="Times New Roman"/>
          <w:sz w:val="28"/>
        </w:rPr>
        <w:t xml:space="preserve"> tavaszköszöntő, kulturális műsor.</w:t>
      </w:r>
    </w:p>
    <w:p w14:paraId="6672B856" w14:textId="5614D967" w:rsidR="00A83580" w:rsidRDefault="008C4D40" w:rsidP="00A83580">
      <w:pPr>
        <w:spacing w:after="0" w:line="240" w:lineRule="auto"/>
        <w:ind w:left="3119" w:firstLine="425"/>
        <w:jc w:val="both"/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eastAsia="hu-HU"/>
        </w:rPr>
        <w:drawing>
          <wp:anchor distT="0" distB="0" distL="114300" distR="114300" simplePos="0" relativeHeight="251659264" behindDoc="1" locked="0" layoutInCell="1" allowOverlap="1" wp14:anchorId="0704E2A9" wp14:editId="61782F68">
            <wp:simplePos x="0" y="0"/>
            <wp:positionH relativeFrom="column">
              <wp:posOffset>4345940</wp:posOffset>
            </wp:positionH>
            <wp:positionV relativeFrom="paragraph">
              <wp:posOffset>192405</wp:posOffset>
            </wp:positionV>
            <wp:extent cx="2055495" cy="1905635"/>
            <wp:effectExtent l="19050" t="0" r="1905" b="0"/>
            <wp:wrapTight wrapText="bothSides">
              <wp:wrapPolygon edited="0">
                <wp:start x="-200" y="0"/>
                <wp:lineTo x="-200" y="21377"/>
                <wp:lineTo x="21620" y="21377"/>
                <wp:lineTo x="21620" y="0"/>
                <wp:lineTo x="-200" y="0"/>
              </wp:wrapPolygon>
            </wp:wrapTight>
            <wp:docPr id="3" name="Kép 2" descr="Martenyica_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enyica_ké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6A3C4" w14:textId="77777777" w:rsidR="008C4D40" w:rsidRDefault="008C4D40" w:rsidP="00A83580">
      <w:pPr>
        <w:spacing w:after="0" w:line="240" w:lineRule="auto"/>
        <w:ind w:left="3119" w:firstLine="425"/>
        <w:jc w:val="both"/>
        <w:rPr>
          <w:rFonts w:ascii="Garamond" w:hAnsi="Garamond"/>
          <w:sz w:val="28"/>
        </w:rPr>
      </w:pPr>
    </w:p>
    <w:p w14:paraId="31957EF4" w14:textId="77777777" w:rsidR="008C4D40" w:rsidRDefault="008C4D40" w:rsidP="00B97E14">
      <w:pPr>
        <w:spacing w:after="0" w:line="240" w:lineRule="auto"/>
        <w:rPr>
          <w:rFonts w:ascii="Garamond" w:hAnsi="Garamond"/>
          <w:sz w:val="28"/>
        </w:rPr>
      </w:pPr>
    </w:p>
    <w:p w14:paraId="5D98F20F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227D25E5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0AD8C21D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42318A19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675B2F3E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478EC7FA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06BCA3C6" w14:textId="77777777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</w:p>
    <w:p w14:paraId="71A8C772" w14:textId="6E4007B2" w:rsidR="00B97E14" w:rsidRDefault="00B97E14" w:rsidP="00B97E14">
      <w:pPr>
        <w:spacing w:after="0"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Üdvözlettel:   Valcsev János</w:t>
      </w:r>
    </w:p>
    <w:sectPr w:rsidR="00B97E14" w:rsidSect="008469CC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ero">
    <w:altName w:val="Arial"/>
    <w:charset w:val="00"/>
    <w:family w:val="swiss"/>
    <w:pitch w:val="variable"/>
    <w:sig w:usb0="00000003" w:usb1="00000000" w:usb2="00000000" w:usb3="00000000" w:csb0="00000001" w:csb1="00000000"/>
  </w:font>
  <w:font w:name="Harrington"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A2"/>
    <w:rsid w:val="00044EDE"/>
    <w:rsid w:val="0016175A"/>
    <w:rsid w:val="002F7D48"/>
    <w:rsid w:val="00445A06"/>
    <w:rsid w:val="004C561B"/>
    <w:rsid w:val="0058352A"/>
    <w:rsid w:val="007164D4"/>
    <w:rsid w:val="007200E9"/>
    <w:rsid w:val="007544F9"/>
    <w:rsid w:val="007B2A05"/>
    <w:rsid w:val="007E35F7"/>
    <w:rsid w:val="008469CC"/>
    <w:rsid w:val="008C4D40"/>
    <w:rsid w:val="008D14A2"/>
    <w:rsid w:val="00A83580"/>
    <w:rsid w:val="00AA021C"/>
    <w:rsid w:val="00AA2C03"/>
    <w:rsid w:val="00B97E14"/>
    <w:rsid w:val="00C241A3"/>
    <w:rsid w:val="00C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F4B"/>
  <w15:docId w15:val="{C954A57D-B3BC-4AFD-B102-6AA3381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5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1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B4AE-3720-41E7-8A2D-86FD8442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2</cp:revision>
  <dcterms:created xsi:type="dcterms:W3CDTF">2024-01-29T08:10:00Z</dcterms:created>
  <dcterms:modified xsi:type="dcterms:W3CDTF">2024-01-29T08:10:00Z</dcterms:modified>
</cp:coreProperties>
</file>